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A4FE0" w14:textId="77777777" w:rsidR="009B699A" w:rsidRDefault="00D31283">
      <w:pPr>
        <w:rPr>
          <w:lang w:eastAsia="da-DK"/>
        </w:rPr>
        <w:sectPr w:rsidR="009B699A" w:rsidSect="00DC7774">
          <w:headerReference w:type="default" r:id="rId8"/>
          <w:footerReference w:type="default" r:id="rId9"/>
          <w:pgSz w:w="11906" w:h="16838"/>
          <w:pgMar w:top="1701" w:right="1134" w:bottom="1701" w:left="1134" w:header="0" w:footer="0" w:gutter="0"/>
          <w:pgNumType w:start="0"/>
          <w:cols w:space="708"/>
          <w:formProt w:val="0"/>
          <w:titlePg/>
          <w:docGrid w:linePitch="326" w:charSpace="-6145"/>
        </w:sectPr>
      </w:pPr>
      <w:r>
        <w:rPr>
          <w:noProof/>
          <w:lang w:eastAsia="da-DK"/>
        </w:rPr>
        <mc:AlternateContent>
          <mc:Choice Requires="wps">
            <w:drawing>
              <wp:anchor distT="0" distB="0" distL="114300" distR="114300" simplePos="0" relativeHeight="4" behindDoc="0" locked="0" layoutInCell="1" allowOverlap="1" wp14:anchorId="6A4B4698" wp14:editId="64E029E1">
                <wp:simplePos x="0" y="0"/>
                <wp:positionH relativeFrom="column">
                  <wp:posOffset>3914775</wp:posOffset>
                </wp:positionH>
                <wp:positionV relativeFrom="paragraph">
                  <wp:posOffset>-450823</wp:posOffset>
                </wp:positionV>
                <wp:extent cx="2107096" cy="262255"/>
                <wp:effectExtent l="0" t="0" r="0" b="4445"/>
                <wp:wrapNone/>
                <wp:docPr id="3" name="Tekstboks 9"/>
                <wp:cNvGraphicFramePr/>
                <a:graphic xmlns:a="http://schemas.openxmlformats.org/drawingml/2006/main">
                  <a:graphicData uri="http://schemas.microsoft.com/office/word/2010/wordprocessingShape">
                    <wps:wsp>
                      <wps:cNvSpPr/>
                      <wps:spPr>
                        <a:xfrm>
                          <a:off x="0" y="0"/>
                          <a:ext cx="2107096" cy="262255"/>
                        </a:xfrm>
                        <a:prstGeom prst="rect">
                          <a:avLst/>
                        </a:prstGeom>
                        <a:noFill/>
                        <a:ln w="6480">
                          <a:noFill/>
                        </a:ln>
                      </wps:spPr>
                      <wps:style>
                        <a:lnRef idx="0">
                          <a:scrgbClr r="0" g="0" b="0"/>
                        </a:lnRef>
                        <a:fillRef idx="0">
                          <a:scrgbClr r="0" g="0" b="0"/>
                        </a:fillRef>
                        <a:effectRef idx="0">
                          <a:scrgbClr r="0" g="0" b="0"/>
                        </a:effectRef>
                        <a:fontRef idx="minor"/>
                      </wps:style>
                      <wps:txbx>
                        <w:txbxContent>
                          <w:p w14:paraId="3E61D24F" w14:textId="77777777" w:rsidR="000D186A" w:rsidRPr="00D31283" w:rsidRDefault="000D186A">
                            <w:pPr>
                              <w:pStyle w:val="FrameContents"/>
                              <w:rPr>
                                <w:sz w:val="16"/>
                                <w:szCs w:val="16"/>
                              </w:rPr>
                            </w:pPr>
                            <w:r w:rsidRPr="00D31283">
                              <w:rPr>
                                <w:color w:val="25337A"/>
                                <w:sz w:val="16"/>
                                <w:szCs w:val="16"/>
                              </w:rPr>
                              <w:t>CENTER FOR CLINICAL GUIDELINES</w:t>
                            </w:r>
                            <w:r>
                              <w:rPr>
                                <w:color w:val="25337A"/>
                                <w:sz w:val="16"/>
                                <w:szCs w:val="16"/>
                              </w:rPr>
                              <w:t xml:space="preserve"> </w:t>
                            </w:r>
                            <w:r w:rsidRPr="00D31283">
                              <w:rPr>
                                <w:color w:val="25337A"/>
                                <w:sz w:val="16"/>
                                <w:szCs w:val="16"/>
                              </w:rPr>
                              <w:t>|</w:t>
                            </w:r>
                            <w:r>
                              <w:rPr>
                                <w:color w:val="25337A"/>
                                <w:sz w:val="16"/>
                                <w:szCs w:val="16"/>
                              </w:rPr>
                              <w:t xml:space="preserve"> </w:t>
                            </w:r>
                            <w:r w:rsidRPr="00D31283">
                              <w:rPr>
                                <w:color w:val="25337A"/>
                                <w:sz w:val="16"/>
                                <w:szCs w:val="16"/>
                              </w:rPr>
                              <w:t>CANCER</w:t>
                            </w:r>
                          </w:p>
                        </w:txbxContent>
                      </wps:txbx>
                      <wps:bodyPr wrap="square">
                        <a:prstTxWarp prst="textNoShape">
                          <a:avLst/>
                        </a:prstTxWarp>
                        <a:noAutofit/>
                      </wps:bodyPr>
                    </wps:wsp>
                  </a:graphicData>
                </a:graphic>
                <wp14:sizeRelH relativeFrom="margin">
                  <wp14:pctWidth>0</wp14:pctWidth>
                </wp14:sizeRelH>
              </wp:anchor>
            </w:drawing>
          </mc:Choice>
          <mc:Fallback>
            <w:pict>
              <v:rect w14:anchorId="6A4B4698" id="Tekstboks 9" o:spid="_x0000_s1026" style="position:absolute;margin-left:308.25pt;margin-top:-35.5pt;width:165.9pt;height:20.65pt;z-index: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" filled="f" stroked="f" strokeweight=".18mm">
                <v:textbox>
                  <w:txbxContent>
                    <w:p w14:paraId="3E61D24F" w14:textId="77777777" w:rsidR="000D186A" w:rsidRPr="00D31283" w:rsidRDefault="000D186A">
                      <w:pPr>
                        <w:pStyle w:val="FrameContents"/>
                        <w:rPr>
                          <w:sz w:val="16"/>
                          <w:szCs w:val="16"/>
                        </w:rPr>
                      </w:pPr>
                      <w:r w:rsidRPr="00D31283">
                        <w:rPr>
                          <w:color w:val="25337A"/>
                          <w:sz w:val="16"/>
                          <w:szCs w:val="16"/>
                        </w:rPr>
                        <w:t>CENTER FOR CLINICAL GUIDELINES</w:t>
                      </w:r>
                      <w:r>
                        <w:rPr>
                          <w:color w:val="25337A"/>
                          <w:sz w:val="16"/>
                          <w:szCs w:val="16"/>
                        </w:rPr>
                        <w:t xml:space="preserve"> </w:t>
                      </w:r>
                      <w:r w:rsidRPr="00D31283">
                        <w:rPr>
                          <w:color w:val="25337A"/>
                          <w:sz w:val="16"/>
                          <w:szCs w:val="16"/>
                        </w:rPr>
                        <w:t>|</w:t>
                      </w:r>
                      <w:r>
                        <w:rPr>
                          <w:color w:val="25337A"/>
                          <w:sz w:val="16"/>
                          <w:szCs w:val="16"/>
                        </w:rPr>
                        <w:t xml:space="preserve"> </w:t>
                      </w:r>
                      <w:r w:rsidRPr="00D31283">
                        <w:rPr>
                          <w:color w:val="25337A"/>
                          <w:sz w:val="16"/>
                          <w:szCs w:val="16"/>
                        </w:rPr>
                        <w:t>CANCER</w:t>
                      </w:r>
                    </w:p>
                  </w:txbxContent>
                </v:textbox>
              </v:rect>
            </w:pict>
          </mc:Fallback>
        </mc:AlternateContent>
      </w:r>
      <w:r w:rsidR="004D5182">
        <w:rPr>
          <w:noProof/>
          <w:lang w:eastAsia="da-DK"/>
        </w:rPr>
        <mc:AlternateContent>
          <mc:Choice Requires="wps">
            <w:drawing>
              <wp:anchor distT="0" distB="0" distL="114300" distR="114300" simplePos="0" relativeHeight="3" behindDoc="0" locked="0" layoutInCell="1" allowOverlap="1" wp14:anchorId="06B395D4" wp14:editId="32878782">
                <wp:simplePos x="0" y="0"/>
                <wp:positionH relativeFrom="column">
                  <wp:posOffset>3269615</wp:posOffset>
                </wp:positionH>
                <wp:positionV relativeFrom="paragraph">
                  <wp:posOffset>5143500</wp:posOffset>
                </wp:positionV>
                <wp:extent cx="2519045" cy="4352925"/>
                <wp:effectExtent l="0" t="0" r="0" b="0"/>
                <wp:wrapNone/>
                <wp:docPr id="1" name="Tekstboks 5"/>
                <wp:cNvGraphicFramePr/>
                <a:graphic xmlns:a="http://schemas.openxmlformats.org/drawingml/2006/main">
                  <a:graphicData uri="http://schemas.microsoft.com/office/word/2010/wordprocessingShape">
                    <wps:wsp>
                      <wps:cNvSpPr/>
                      <wps:spPr>
                        <a:xfrm>
                          <a:off x="0" y="0"/>
                          <a:ext cx="2518560" cy="4352400"/>
                        </a:xfrm>
                        <a:prstGeom prst="rect">
                          <a:avLst/>
                        </a:prstGeom>
                        <a:noFill/>
                        <a:ln w="6480">
                          <a:noFill/>
                        </a:ln>
                      </wps:spPr>
                      <wps:style>
                        <a:lnRef idx="0">
                          <a:scrgbClr r="0" g="0" b="0"/>
                        </a:lnRef>
                        <a:fillRef idx="0">
                          <a:scrgbClr r="0" g="0" b="0"/>
                        </a:fillRef>
                        <a:effectRef idx="0">
                          <a:scrgbClr r="0" g="0" b="0"/>
                        </a:effectRef>
                        <a:fontRef idx="minor"/>
                      </wps:style>
                      <wps:txbx>
                        <w:txbxContent>
                          <w:p w14:paraId="7AE3D667" w14:textId="77777777" w:rsidR="000D186A" w:rsidRPr="00220D3B" w:rsidRDefault="000D186A">
                            <w:pPr>
                              <w:pStyle w:val="Ingenafstand"/>
                              <w:rPr>
                                <w:rFonts w:ascii="Palatino Linotype" w:hAnsi="Palatino Linotype"/>
                                <w:sz w:val="40"/>
                                <w:szCs w:val="40"/>
                                <w:lang w:val="en-US"/>
                              </w:rPr>
                            </w:pPr>
                            <w:r w:rsidRPr="00220D3B">
                              <w:rPr>
                                <w:rFonts w:ascii="Palatino Linotype" w:hAnsi="Palatino Linotype"/>
                                <w:color w:val="25337A"/>
                                <w:sz w:val="40"/>
                                <w:szCs w:val="40"/>
                                <w:lang w:val="en-US"/>
                              </w:rPr>
                              <w:t xml:space="preserve">Version </w:t>
                            </w:r>
                            <w:r w:rsidRPr="00220D3B">
                              <w:rPr>
                                <w:rFonts w:ascii="Palatino Linotype" w:hAnsi="Palatino Linotype"/>
                                <w:color w:val="25337A"/>
                                <w:sz w:val="40"/>
                                <w:szCs w:val="40"/>
                                <w:highlight w:val="yellow"/>
                                <w:lang w:val="en-US"/>
                              </w:rPr>
                              <w:t>x.y</w:t>
                            </w:r>
                          </w:p>
                          <w:p w14:paraId="11A5162C" w14:textId="77777777" w:rsidR="000D186A" w:rsidRPr="00220D3B" w:rsidRDefault="000D186A">
                            <w:pPr>
                              <w:pStyle w:val="Ingenafstand"/>
                              <w:rPr>
                                <w:b/>
                                <w:lang w:val="en-US"/>
                              </w:rPr>
                            </w:pPr>
                          </w:p>
                          <w:p w14:paraId="05504711" w14:textId="176A8780" w:rsidR="000D186A" w:rsidRPr="00756A05" w:rsidRDefault="000D186A">
                            <w:pPr>
                              <w:pStyle w:val="Ingenafstand"/>
                              <w:rPr>
                                <w:b/>
                                <w:lang w:val="en-US"/>
                              </w:rPr>
                            </w:pPr>
                            <w:r w:rsidRPr="00756A05">
                              <w:rPr>
                                <w:b/>
                                <w:lang w:val="en-US"/>
                              </w:rPr>
                              <w:t>APPROV</w:t>
                            </w:r>
                            <w:r>
                              <w:rPr>
                                <w:b/>
                                <w:lang w:val="en-US"/>
                              </w:rPr>
                              <w:t>AL</w:t>
                            </w:r>
                          </w:p>
                          <w:p w14:paraId="73C309AD" w14:textId="525FB706" w:rsidR="000D186A" w:rsidRPr="00756A05" w:rsidRDefault="000D186A">
                            <w:pPr>
                              <w:pStyle w:val="Ingenafstand"/>
                              <w:rPr>
                                <w:lang w:val="en-US"/>
                              </w:rPr>
                            </w:pPr>
                            <w:r w:rsidRPr="00756A05">
                              <w:rPr>
                                <w:b/>
                                <w:lang w:val="en-US"/>
                              </w:rPr>
                              <w:t>Content</w:t>
                            </w:r>
                            <w:r w:rsidRPr="00756A05">
                              <w:rPr>
                                <w:lang w:val="en-US"/>
                              </w:rPr>
                              <w:t xml:space="preserve"> </w:t>
                            </w:r>
                            <w:r w:rsidRPr="00D50AD7">
                              <w:rPr>
                                <w:b/>
                                <w:lang w:val="en-US"/>
                              </w:rPr>
                              <w:t>approval</w:t>
                            </w:r>
                          </w:p>
                          <w:p w14:paraId="1C571C06" w14:textId="2EFB348A" w:rsidR="000D186A" w:rsidRPr="00756A05" w:rsidRDefault="000D186A">
                            <w:pPr>
                              <w:pStyle w:val="Ingenafstand"/>
                              <w:rPr>
                                <w:lang w:val="en-US"/>
                              </w:rPr>
                            </w:pPr>
                            <w:r>
                              <w:rPr>
                                <w:highlight w:val="yellow"/>
                                <w:lang w:val="en-US"/>
                              </w:rPr>
                              <w:t>DD.</w:t>
                            </w:r>
                            <w:r w:rsidRPr="00756A05">
                              <w:rPr>
                                <w:highlight w:val="yellow"/>
                                <w:lang w:val="en-US"/>
                              </w:rPr>
                              <w:t xml:space="preserve"> </w:t>
                            </w:r>
                            <w:r>
                              <w:rPr>
                                <w:highlight w:val="yellow"/>
                                <w:lang w:val="en-US"/>
                              </w:rPr>
                              <w:t>MM.</w:t>
                            </w:r>
                            <w:r w:rsidRPr="00756A05">
                              <w:rPr>
                                <w:highlight w:val="yellow"/>
                                <w:lang w:val="en-US"/>
                              </w:rPr>
                              <w:t xml:space="preserve"> </w:t>
                            </w:r>
                            <w:r>
                              <w:rPr>
                                <w:highlight w:val="yellow"/>
                                <w:lang w:val="en-US"/>
                              </w:rPr>
                              <w:t>YYYY</w:t>
                            </w:r>
                            <w:r w:rsidRPr="00756A05">
                              <w:rPr>
                                <w:highlight w:val="yellow"/>
                                <w:lang w:val="en-US"/>
                              </w:rPr>
                              <w:t xml:space="preserve"> (DMCG)</w:t>
                            </w:r>
                          </w:p>
                          <w:p w14:paraId="54DAD47E" w14:textId="77777777" w:rsidR="000D186A" w:rsidRPr="00756A05" w:rsidRDefault="000D186A">
                            <w:pPr>
                              <w:pStyle w:val="Ingenafstand"/>
                              <w:rPr>
                                <w:b/>
                                <w:lang w:val="en-US"/>
                              </w:rPr>
                            </w:pPr>
                            <w:r>
                              <w:rPr>
                                <w:b/>
                                <w:lang w:val="en-US"/>
                              </w:rPr>
                              <w:t>Administrative approval</w:t>
                            </w:r>
                          </w:p>
                          <w:p w14:paraId="6A16B618" w14:textId="46174B57" w:rsidR="000D186A" w:rsidRPr="00756A05" w:rsidRDefault="000D186A">
                            <w:pPr>
                              <w:pStyle w:val="Ingenafstand"/>
                              <w:rPr>
                                <w:b/>
                                <w:lang w:val="en-US"/>
                              </w:rPr>
                            </w:pPr>
                            <w:r>
                              <w:rPr>
                                <w:highlight w:val="yellow"/>
                                <w:lang w:val="en-US"/>
                              </w:rPr>
                              <w:t>DD.</w:t>
                            </w:r>
                            <w:r w:rsidRPr="00756A05">
                              <w:rPr>
                                <w:highlight w:val="yellow"/>
                                <w:lang w:val="en-US"/>
                              </w:rPr>
                              <w:t xml:space="preserve"> </w:t>
                            </w:r>
                            <w:r>
                              <w:rPr>
                                <w:highlight w:val="yellow"/>
                                <w:lang w:val="en-US"/>
                              </w:rPr>
                              <w:t>MM.</w:t>
                            </w:r>
                            <w:r w:rsidRPr="00756A05">
                              <w:rPr>
                                <w:highlight w:val="yellow"/>
                                <w:lang w:val="en-US"/>
                              </w:rPr>
                              <w:t xml:space="preserve"> </w:t>
                            </w:r>
                            <w:r>
                              <w:rPr>
                                <w:highlight w:val="yellow"/>
                                <w:lang w:val="en-US"/>
                              </w:rPr>
                              <w:t>YY</w:t>
                            </w:r>
                            <w:r w:rsidRPr="00D50AD7">
                              <w:rPr>
                                <w:highlight w:val="yellow"/>
                                <w:lang w:val="en-US"/>
                              </w:rPr>
                              <w:t>YY</w:t>
                            </w:r>
                            <w:r w:rsidRPr="00756A05">
                              <w:rPr>
                                <w:lang w:val="en-US"/>
                              </w:rPr>
                              <w:t xml:space="preserve"> (Center for Clinical </w:t>
                            </w:r>
                            <w:r>
                              <w:rPr>
                                <w:lang w:val="en-US"/>
                              </w:rPr>
                              <w:t xml:space="preserve">Practice </w:t>
                            </w:r>
                            <w:r w:rsidRPr="00756A05">
                              <w:rPr>
                                <w:lang w:val="en-US"/>
                              </w:rPr>
                              <w:t>Guidelines</w:t>
                            </w:r>
                            <w:r w:rsidRPr="00756A05">
                              <w:rPr>
                                <w:szCs w:val="24"/>
                                <w:lang w:val="en-US"/>
                              </w:rPr>
                              <w:t xml:space="preserve"> |</w:t>
                            </w:r>
                            <w:r>
                              <w:rPr>
                                <w:lang w:val="en-US"/>
                              </w:rPr>
                              <w:t xml:space="preserve"> Cancer</w:t>
                            </w:r>
                            <w:r w:rsidRPr="00756A05">
                              <w:rPr>
                                <w:lang w:val="en-US"/>
                              </w:rPr>
                              <w:t>)</w:t>
                            </w:r>
                          </w:p>
                          <w:p w14:paraId="0454AC23" w14:textId="77777777" w:rsidR="000D186A" w:rsidRPr="00756A05" w:rsidRDefault="000D186A">
                            <w:pPr>
                              <w:pStyle w:val="Ingenafstand"/>
                              <w:rPr>
                                <w:lang w:val="en-US"/>
                              </w:rPr>
                            </w:pPr>
                          </w:p>
                          <w:p w14:paraId="3F5C6008" w14:textId="77777777" w:rsidR="000D186A" w:rsidRPr="00220D3B" w:rsidRDefault="000D186A">
                            <w:pPr>
                              <w:pStyle w:val="Ingenafstand"/>
                              <w:rPr>
                                <w:b/>
                                <w:lang w:val="en-US"/>
                              </w:rPr>
                            </w:pPr>
                            <w:r w:rsidRPr="00220D3B">
                              <w:rPr>
                                <w:b/>
                                <w:lang w:val="en-US"/>
                              </w:rPr>
                              <w:t>REVISION</w:t>
                            </w:r>
                          </w:p>
                          <w:p w14:paraId="55DCD7EA" w14:textId="06B214E3" w:rsidR="000D186A" w:rsidRPr="00220D3B" w:rsidRDefault="000D186A">
                            <w:pPr>
                              <w:pStyle w:val="Ingenafstand"/>
                              <w:rPr>
                                <w:lang w:val="en-US"/>
                              </w:rPr>
                            </w:pPr>
                            <w:r w:rsidRPr="00220D3B">
                              <w:rPr>
                                <w:lang w:val="en-US"/>
                              </w:rPr>
                              <w:t xml:space="preserve">Planned: </w:t>
                            </w:r>
                            <w:r>
                              <w:rPr>
                                <w:highlight w:val="yellow"/>
                                <w:lang w:val="en-US"/>
                              </w:rPr>
                              <w:t>DD</w:t>
                            </w:r>
                            <w:r w:rsidRPr="00220D3B">
                              <w:rPr>
                                <w:highlight w:val="yellow"/>
                                <w:lang w:val="en-US"/>
                              </w:rPr>
                              <w:t xml:space="preserve">. </w:t>
                            </w:r>
                            <w:r>
                              <w:rPr>
                                <w:highlight w:val="yellow"/>
                                <w:lang w:val="en-US"/>
                              </w:rPr>
                              <w:t xml:space="preserve">MM. </w:t>
                            </w:r>
                            <w:r>
                              <w:rPr>
                                <w:lang w:val="en-US"/>
                              </w:rPr>
                              <w:t>YYYY</w:t>
                            </w:r>
                          </w:p>
                          <w:p w14:paraId="14541104" w14:textId="77777777" w:rsidR="000D186A" w:rsidRPr="00220D3B" w:rsidRDefault="000D186A">
                            <w:pPr>
                              <w:pStyle w:val="Ingenafstand"/>
                              <w:rPr>
                                <w:color w:val="215868" w:themeColor="accent5" w:themeShade="80"/>
                                <w:lang w:val="en-US"/>
                              </w:rPr>
                            </w:pPr>
                          </w:p>
                          <w:p w14:paraId="781D743B" w14:textId="77777777" w:rsidR="000D186A" w:rsidRPr="00220D3B" w:rsidRDefault="000D186A">
                            <w:pPr>
                              <w:pStyle w:val="Ingenafstand"/>
                              <w:rPr>
                                <w:b/>
                                <w:color w:val="215868" w:themeColor="accent5" w:themeShade="80"/>
                                <w:lang w:val="en-US"/>
                              </w:rPr>
                            </w:pPr>
                            <w:r w:rsidRPr="0089106E">
                              <w:rPr>
                                <w:b/>
                                <w:lang w:val="en-US"/>
                              </w:rPr>
                              <w:t>KEYWORDS</w:t>
                            </w:r>
                          </w:p>
                          <w:p w14:paraId="1D00FAF7" w14:textId="77777777" w:rsidR="000D186A" w:rsidRDefault="000D186A">
                            <w:pPr>
                              <w:pStyle w:val="Ingenafstand"/>
                              <w:rPr>
                                <w:lang w:val="en-US"/>
                              </w:rPr>
                            </w:pPr>
                            <w:r w:rsidRPr="00756A05">
                              <w:rPr>
                                <w:highlight w:val="yellow"/>
                                <w:lang w:val="en-US"/>
                              </w:rPr>
                              <w:t>Insert at least 3 relevant search terms</w:t>
                            </w:r>
                          </w:p>
                          <w:p w14:paraId="49A88F33" w14:textId="77777777" w:rsidR="000D186A" w:rsidRPr="00756A05" w:rsidRDefault="000D186A">
                            <w:pPr>
                              <w:pStyle w:val="Ingenafstand"/>
                              <w:rPr>
                                <w:lang w:val="en-US"/>
                              </w:rPr>
                            </w:pPr>
                            <w:r>
                              <w:rPr>
                                <w:lang w:val="en-US"/>
                              </w:rPr>
                              <w:t>(e.g. DMCG, cancer type, part of illness trajectory, intervention)</w:t>
                            </w:r>
                          </w:p>
                        </w:txbxContent>
                      </wps:txbx>
                      <wps:bodyPr anchor="b">
                        <a:prstTxWarp prst="textNoShape">
                          <a:avLst/>
                        </a:prstTxWarp>
                        <a:noAutofit/>
                      </wps:bodyPr>
                    </wps:wsp>
                  </a:graphicData>
                </a:graphic>
              </wp:anchor>
            </w:drawing>
          </mc:Choice>
          <mc:Fallback>
            <w:pict>
              <v:rect w14:anchorId="06B395D4" id="Tekstboks 5" o:spid="_x0000_s1027" style="position:absolute;margin-left:257.45pt;margin-top:405pt;width:198.35pt;height:342.75pt;z-index:3;visibility:visible;mso-wrap-style:squar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" filled="f" stroked="f" strokeweight=".18mm">
                <v:textbox>
                  <w:txbxContent>
                    <w:p w14:paraId="7AE3D667" w14:textId="77777777" w:rsidR="000D186A" w:rsidRPr="00220D3B" w:rsidRDefault="000D186A">
                      <w:pPr>
                        <w:pStyle w:val="Ingenafstand"/>
                        <w:rPr>
                          <w:rFonts w:ascii="Palatino Linotype" w:hAnsi="Palatino Linotype"/>
                          <w:sz w:val="40"/>
                          <w:szCs w:val="40"/>
                          <w:lang w:val="en-US"/>
                        </w:rPr>
                      </w:pPr>
                      <w:r w:rsidRPr="00220D3B">
                        <w:rPr>
                          <w:rFonts w:ascii="Palatino Linotype" w:hAnsi="Palatino Linotype"/>
                          <w:color w:val="25337A"/>
                          <w:sz w:val="40"/>
                          <w:szCs w:val="40"/>
                          <w:lang w:val="en-US"/>
                        </w:rPr>
                        <w:t xml:space="preserve">Version </w:t>
                      </w:r>
                      <w:r w:rsidRPr="00220D3B">
                        <w:rPr>
                          <w:rFonts w:ascii="Palatino Linotype" w:hAnsi="Palatino Linotype"/>
                          <w:color w:val="25337A"/>
                          <w:sz w:val="40"/>
                          <w:szCs w:val="40"/>
                          <w:highlight w:val="yellow"/>
                          <w:lang w:val="en-US"/>
                        </w:rPr>
                        <w:t>x.y</w:t>
                      </w:r>
                    </w:p>
                    <w:p w14:paraId="11A5162C" w14:textId="77777777" w:rsidR="000D186A" w:rsidRPr="00220D3B" w:rsidRDefault="000D186A">
                      <w:pPr>
                        <w:pStyle w:val="Ingenafstand"/>
                        <w:rPr>
                          <w:b/>
                          <w:lang w:val="en-US"/>
                        </w:rPr>
                      </w:pPr>
                    </w:p>
                    <w:p w14:paraId="05504711" w14:textId="176A8780" w:rsidR="000D186A" w:rsidRPr="00756A05" w:rsidRDefault="000D186A">
                      <w:pPr>
                        <w:pStyle w:val="Ingenafstand"/>
                        <w:rPr>
                          <w:b/>
                          <w:lang w:val="en-US"/>
                        </w:rPr>
                      </w:pPr>
                      <w:r w:rsidRPr="00756A05">
                        <w:rPr>
                          <w:b/>
                          <w:lang w:val="en-US"/>
                        </w:rPr>
                        <w:t>APPROV</w:t>
                      </w:r>
                      <w:r>
                        <w:rPr>
                          <w:b/>
                          <w:lang w:val="en-US"/>
                        </w:rPr>
                        <w:t>AL</w:t>
                      </w:r>
                    </w:p>
                    <w:p w14:paraId="73C309AD" w14:textId="525FB706" w:rsidR="000D186A" w:rsidRPr="00756A05" w:rsidRDefault="000D186A">
                      <w:pPr>
                        <w:pStyle w:val="Ingenafstand"/>
                        <w:rPr>
                          <w:lang w:val="en-US"/>
                        </w:rPr>
                      </w:pPr>
                      <w:r w:rsidRPr="00756A05">
                        <w:rPr>
                          <w:b/>
                          <w:lang w:val="en-US"/>
                        </w:rPr>
                        <w:t>Content</w:t>
                      </w:r>
                      <w:r w:rsidRPr="00756A05">
                        <w:rPr>
                          <w:lang w:val="en-US"/>
                        </w:rPr>
                        <w:t xml:space="preserve"> </w:t>
                      </w:r>
                      <w:r w:rsidRPr="00D50AD7">
                        <w:rPr>
                          <w:b/>
                          <w:lang w:val="en-US"/>
                        </w:rPr>
                        <w:t>approval</w:t>
                      </w:r>
                    </w:p>
                    <w:p w14:paraId="1C571C06" w14:textId="2EFB348A" w:rsidR="000D186A" w:rsidRPr="00756A05" w:rsidRDefault="000D186A">
                      <w:pPr>
                        <w:pStyle w:val="Ingenafstand"/>
                        <w:rPr>
                          <w:lang w:val="en-US"/>
                        </w:rPr>
                      </w:pPr>
                      <w:r>
                        <w:rPr>
                          <w:highlight w:val="yellow"/>
                          <w:lang w:val="en-US"/>
                        </w:rPr>
                        <w:t>DD.</w:t>
                      </w:r>
                      <w:r w:rsidRPr="00756A05">
                        <w:rPr>
                          <w:highlight w:val="yellow"/>
                          <w:lang w:val="en-US"/>
                        </w:rPr>
                        <w:t xml:space="preserve"> </w:t>
                      </w:r>
                      <w:r>
                        <w:rPr>
                          <w:highlight w:val="yellow"/>
                          <w:lang w:val="en-US"/>
                        </w:rPr>
                        <w:t>MM.</w:t>
                      </w:r>
                      <w:r w:rsidRPr="00756A05">
                        <w:rPr>
                          <w:highlight w:val="yellow"/>
                          <w:lang w:val="en-US"/>
                        </w:rPr>
                        <w:t xml:space="preserve"> </w:t>
                      </w:r>
                      <w:r>
                        <w:rPr>
                          <w:highlight w:val="yellow"/>
                          <w:lang w:val="en-US"/>
                        </w:rPr>
                        <w:t>YYYY</w:t>
                      </w:r>
                      <w:r w:rsidRPr="00756A05">
                        <w:rPr>
                          <w:highlight w:val="yellow"/>
                          <w:lang w:val="en-US"/>
                        </w:rPr>
                        <w:t xml:space="preserve"> (DMCG)</w:t>
                      </w:r>
                    </w:p>
                    <w:p w14:paraId="54DAD47E" w14:textId="77777777" w:rsidR="000D186A" w:rsidRPr="00756A05" w:rsidRDefault="000D186A">
                      <w:pPr>
                        <w:pStyle w:val="Ingenafstand"/>
                        <w:rPr>
                          <w:b/>
                          <w:lang w:val="en-US"/>
                        </w:rPr>
                      </w:pPr>
                      <w:r>
                        <w:rPr>
                          <w:b/>
                          <w:lang w:val="en-US"/>
                        </w:rPr>
                        <w:t>Administrative approval</w:t>
                      </w:r>
                    </w:p>
                    <w:p w14:paraId="6A16B618" w14:textId="46174B57" w:rsidR="000D186A" w:rsidRPr="00756A05" w:rsidRDefault="000D186A">
                      <w:pPr>
                        <w:pStyle w:val="Ingenafstand"/>
                        <w:rPr>
                          <w:b/>
                          <w:lang w:val="en-US"/>
                        </w:rPr>
                      </w:pPr>
                      <w:r>
                        <w:rPr>
                          <w:highlight w:val="yellow"/>
                          <w:lang w:val="en-US"/>
                        </w:rPr>
                        <w:t>DD.</w:t>
                      </w:r>
                      <w:r w:rsidRPr="00756A05">
                        <w:rPr>
                          <w:highlight w:val="yellow"/>
                          <w:lang w:val="en-US"/>
                        </w:rPr>
                        <w:t xml:space="preserve"> </w:t>
                      </w:r>
                      <w:r>
                        <w:rPr>
                          <w:highlight w:val="yellow"/>
                          <w:lang w:val="en-US"/>
                        </w:rPr>
                        <w:t>MM.</w:t>
                      </w:r>
                      <w:r w:rsidRPr="00756A05">
                        <w:rPr>
                          <w:highlight w:val="yellow"/>
                          <w:lang w:val="en-US"/>
                        </w:rPr>
                        <w:t xml:space="preserve"> </w:t>
                      </w:r>
                      <w:r>
                        <w:rPr>
                          <w:highlight w:val="yellow"/>
                          <w:lang w:val="en-US"/>
                        </w:rPr>
                        <w:t>YY</w:t>
                      </w:r>
                      <w:r w:rsidRPr="00D50AD7">
                        <w:rPr>
                          <w:highlight w:val="yellow"/>
                          <w:lang w:val="en-US"/>
                        </w:rPr>
                        <w:t>YY</w:t>
                      </w:r>
                      <w:r w:rsidRPr="00756A05">
                        <w:rPr>
                          <w:lang w:val="en-US"/>
                        </w:rPr>
                        <w:t xml:space="preserve"> (Center for Clinical </w:t>
                      </w:r>
                      <w:r>
                        <w:rPr>
                          <w:lang w:val="en-US"/>
                        </w:rPr>
                        <w:t xml:space="preserve">Practice </w:t>
                      </w:r>
                      <w:r w:rsidRPr="00756A05">
                        <w:rPr>
                          <w:lang w:val="en-US"/>
                        </w:rPr>
                        <w:t>Guidelines</w:t>
                      </w:r>
                      <w:r w:rsidRPr="00756A05">
                        <w:rPr>
                          <w:szCs w:val="24"/>
                          <w:lang w:val="en-US"/>
                        </w:rPr>
                        <w:t xml:space="preserve"> |</w:t>
                      </w:r>
                      <w:r>
                        <w:rPr>
                          <w:lang w:val="en-US"/>
                        </w:rPr>
                        <w:t xml:space="preserve"> Cancer</w:t>
                      </w:r>
                      <w:r w:rsidRPr="00756A05">
                        <w:rPr>
                          <w:lang w:val="en-US"/>
                        </w:rPr>
                        <w:t>)</w:t>
                      </w:r>
                    </w:p>
                    <w:p w14:paraId="0454AC23" w14:textId="77777777" w:rsidR="000D186A" w:rsidRPr="00756A05" w:rsidRDefault="000D186A">
                      <w:pPr>
                        <w:pStyle w:val="Ingenafstand"/>
                        <w:rPr>
                          <w:lang w:val="en-US"/>
                        </w:rPr>
                      </w:pPr>
                    </w:p>
                    <w:p w14:paraId="3F5C6008" w14:textId="77777777" w:rsidR="000D186A" w:rsidRPr="00220D3B" w:rsidRDefault="000D186A">
                      <w:pPr>
                        <w:pStyle w:val="Ingenafstand"/>
                        <w:rPr>
                          <w:b/>
                          <w:lang w:val="en-US"/>
                        </w:rPr>
                      </w:pPr>
                      <w:r w:rsidRPr="00220D3B">
                        <w:rPr>
                          <w:b/>
                          <w:lang w:val="en-US"/>
                        </w:rPr>
                        <w:t>REVISION</w:t>
                      </w:r>
                    </w:p>
                    <w:p w14:paraId="55DCD7EA" w14:textId="06B214E3" w:rsidR="000D186A" w:rsidRPr="00220D3B" w:rsidRDefault="000D186A">
                      <w:pPr>
                        <w:pStyle w:val="Ingenafstand"/>
                        <w:rPr>
                          <w:lang w:val="en-US"/>
                        </w:rPr>
                      </w:pPr>
                      <w:r w:rsidRPr="00220D3B">
                        <w:rPr>
                          <w:lang w:val="en-US"/>
                        </w:rPr>
                        <w:t xml:space="preserve">Planned: </w:t>
                      </w:r>
                      <w:r>
                        <w:rPr>
                          <w:highlight w:val="yellow"/>
                          <w:lang w:val="en-US"/>
                        </w:rPr>
                        <w:t>DD</w:t>
                      </w:r>
                      <w:r w:rsidRPr="00220D3B">
                        <w:rPr>
                          <w:highlight w:val="yellow"/>
                          <w:lang w:val="en-US"/>
                        </w:rPr>
                        <w:t xml:space="preserve">. </w:t>
                      </w:r>
                      <w:r>
                        <w:rPr>
                          <w:highlight w:val="yellow"/>
                          <w:lang w:val="en-US"/>
                        </w:rPr>
                        <w:t xml:space="preserve">MM. </w:t>
                      </w:r>
                      <w:r>
                        <w:rPr>
                          <w:lang w:val="en-US"/>
                        </w:rPr>
                        <w:t>YYYY</w:t>
                      </w:r>
                    </w:p>
                    <w:p w14:paraId="14541104" w14:textId="77777777" w:rsidR="000D186A" w:rsidRPr="00220D3B" w:rsidRDefault="000D186A">
                      <w:pPr>
                        <w:pStyle w:val="Ingenafstand"/>
                        <w:rPr>
                          <w:color w:val="215868" w:themeColor="accent5" w:themeShade="80"/>
                          <w:lang w:val="en-US"/>
                        </w:rPr>
                      </w:pPr>
                    </w:p>
                    <w:p w14:paraId="781D743B" w14:textId="77777777" w:rsidR="000D186A" w:rsidRPr="00220D3B" w:rsidRDefault="000D186A">
                      <w:pPr>
                        <w:pStyle w:val="Ingenafstand"/>
                        <w:rPr>
                          <w:b/>
                          <w:color w:val="215868" w:themeColor="accent5" w:themeShade="80"/>
                          <w:lang w:val="en-US"/>
                        </w:rPr>
                      </w:pPr>
                      <w:r w:rsidRPr="0089106E">
                        <w:rPr>
                          <w:b/>
                          <w:lang w:val="en-US"/>
                        </w:rPr>
                        <w:t>KEYWORDS</w:t>
                      </w:r>
                    </w:p>
                    <w:p w14:paraId="1D00FAF7" w14:textId="77777777" w:rsidR="000D186A" w:rsidRDefault="000D186A">
                      <w:pPr>
                        <w:pStyle w:val="Ingenafstand"/>
                        <w:rPr>
                          <w:lang w:val="en-US"/>
                        </w:rPr>
                      </w:pPr>
                      <w:r w:rsidRPr="00756A05">
                        <w:rPr>
                          <w:highlight w:val="yellow"/>
                          <w:lang w:val="en-US"/>
                        </w:rPr>
                        <w:t>Insert at least 3 relevant search terms</w:t>
                      </w:r>
                    </w:p>
                    <w:p w14:paraId="49A88F33" w14:textId="77777777" w:rsidR="000D186A" w:rsidRPr="00756A05" w:rsidRDefault="000D186A">
                      <w:pPr>
                        <w:pStyle w:val="Ingenafstand"/>
                        <w:rPr>
                          <w:lang w:val="en-US"/>
                        </w:rPr>
                      </w:pPr>
                      <w:r>
                        <w:rPr>
                          <w:lang w:val="en-US"/>
                        </w:rPr>
                        <w:t>(e.g. DMCG, cancer type, part of illness trajectory, intervention)</w:t>
                      </w:r>
                    </w:p>
                  </w:txbxContent>
                </v:textbox>
              </v:rect>
            </w:pict>
          </mc:Fallback>
        </mc:AlternateContent>
      </w:r>
      <w:r w:rsidR="004D5182">
        <w:rPr>
          <w:noProof/>
          <w:lang w:eastAsia="da-DK"/>
        </w:rPr>
        <mc:AlternateContent>
          <mc:Choice Requires="wps">
            <w:drawing>
              <wp:anchor distT="0" distB="0" distL="114300" distR="114300" simplePos="0" relativeHeight="5" behindDoc="0" locked="0" layoutInCell="1" allowOverlap="1" wp14:anchorId="1466677D" wp14:editId="379CD10C">
                <wp:simplePos x="0" y="0"/>
                <wp:positionH relativeFrom="column">
                  <wp:posOffset>-320675</wp:posOffset>
                </wp:positionH>
                <wp:positionV relativeFrom="paragraph">
                  <wp:posOffset>2590165</wp:posOffset>
                </wp:positionV>
                <wp:extent cx="6582410" cy="1640840"/>
                <wp:effectExtent l="0" t="0" r="0" b="12065"/>
                <wp:wrapNone/>
                <wp:docPr id="5" name="Tekstboks 1"/>
                <wp:cNvGraphicFramePr/>
                <a:graphic xmlns:a="http://schemas.openxmlformats.org/drawingml/2006/main">
                  <a:graphicData uri="http://schemas.microsoft.com/office/word/2010/wordprocessingShape">
                    <wps:wsp>
                      <wps:cNvSpPr/>
                      <wps:spPr>
                        <a:xfrm>
                          <a:off x="0" y="0"/>
                          <a:ext cx="6581880" cy="1640160"/>
                        </a:xfrm>
                        <a:prstGeom prst="rect">
                          <a:avLst/>
                        </a:prstGeom>
                        <a:noFill/>
                        <a:ln w="6480">
                          <a:noFill/>
                        </a:ln>
                      </wps:spPr>
                      <wps:style>
                        <a:lnRef idx="0">
                          <a:schemeClr val="accent1"/>
                        </a:lnRef>
                        <a:fillRef idx="0">
                          <a:schemeClr val="accent1"/>
                        </a:fillRef>
                        <a:effectRef idx="0">
                          <a:schemeClr val="accent1"/>
                        </a:effectRef>
                        <a:fontRef idx="minor"/>
                      </wps:style>
                      <wps:txbx>
                        <w:txbxContent>
                          <w:sdt>
                            <w:sdtPr>
                              <w:id w:val="1656757449"/>
                              <w:docPartObj>
                                <w:docPartGallery w:val="Cover Pages"/>
                                <w:docPartUnique/>
                              </w:docPartObj>
                            </w:sdtPr>
                            <w:sdtEndPr/>
                            <w:sdtContent>
                              <w:p w14:paraId="76007FBD" w14:textId="77777777" w:rsidR="000D186A" w:rsidRDefault="000D186A">
                                <w:pPr>
                                  <w:pStyle w:val="FrameContents"/>
                                  <w:spacing w:after="0"/>
                                  <w:rPr>
                                    <w:rFonts w:ascii="Palatino Linotype" w:hAnsi="Palatino Linotype"/>
                                    <w:color w:val="000000"/>
                                    <w:sz w:val="80"/>
                                    <w:szCs w:val="80"/>
                                  </w:rPr>
                                </w:pPr>
                                <w:r>
                                  <w:rPr>
                                    <w:rFonts w:ascii="Palatino Linotype" w:hAnsi="Palatino Linotype"/>
                                    <w:color w:val="000000"/>
                                    <w:sz w:val="80"/>
                                    <w:szCs w:val="80"/>
                                    <w:highlight w:val="yellow"/>
                                  </w:rPr>
                                  <w:t>Insert title</w:t>
                                </w:r>
                              </w:p>
                              <w:p w14:paraId="0C3161DC" w14:textId="78572C57" w:rsidR="000D186A" w:rsidRDefault="000D186A">
                                <w:pPr>
                                  <w:pStyle w:val="FrameContents"/>
                                  <w:spacing w:after="0"/>
                                </w:pPr>
                                <w:r w:rsidRPr="00B843B8">
                                  <w:rPr>
                                    <w:rFonts w:ascii="Palatino Linotype" w:hAnsi="Palatino Linotype"/>
                                    <w:color w:val="000000"/>
                                    <w:sz w:val="32"/>
                                    <w:szCs w:val="32"/>
                                  </w:rPr>
                                  <w:t>-including area of disease</w:t>
                                </w:r>
                                <w:r>
                                  <w:rPr>
                                    <w:rFonts w:ascii="Palatino Linotype" w:hAnsi="Palatino Linotype"/>
                                    <w:color w:val="000000"/>
                                    <w:sz w:val="32"/>
                                    <w:szCs w:val="32"/>
                                  </w:rPr>
                                  <w:t xml:space="preserve"> and procedure/treatment modality</w:t>
                                </w:r>
                              </w:p>
                            </w:sdtContent>
                          </w:sdt>
                        </w:txbxContent>
                      </wps:txbx>
                      <wps:bodyPr>
                        <a:prstTxWarp prst="textNoShape">
                          <a:avLst/>
                        </a:prstTxWarp>
                        <a:noAutofit/>
                      </wps:bodyPr>
                    </wps:wsp>
                  </a:graphicData>
                </a:graphic>
              </wp:anchor>
            </w:drawing>
          </mc:Choice>
          <mc:Fallback>
            <w:pict>
              <v:rect w14:anchorId="1466677D" id="Tekstboks 1" o:spid="_x0000_s1028" style="position:absolute;margin-left:-25.25pt;margin-top:203.95pt;width:518.3pt;height:129.2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" filled="f" stroked="f" strokeweight=".18mm">
                <v:textbox>
                  <w:txbxContent>
                    <w:sdt>
                      <w:sdtPr>
                        <w:id w:val="1656757449"/>
                        <w:docPartObj>
                          <w:docPartGallery w:val="Cover Pages"/>
                          <w:docPartUnique/>
                        </w:docPartObj>
                      </w:sdtPr>
                      <w:sdtEndPr/>
                      <w:sdtContent>
                        <w:p w14:paraId="76007FBD" w14:textId="77777777" w:rsidR="000D186A" w:rsidRDefault="000D186A">
                          <w:pPr>
                            <w:pStyle w:val="FrameContents"/>
                            <w:spacing w:after="0"/>
                            <w:rPr>
                              <w:rFonts w:ascii="Palatino Linotype" w:hAnsi="Palatino Linotype"/>
                              <w:color w:val="000000"/>
                              <w:sz w:val="80"/>
                              <w:szCs w:val="80"/>
                            </w:rPr>
                          </w:pPr>
                          <w:r>
                            <w:rPr>
                              <w:rFonts w:ascii="Palatino Linotype" w:hAnsi="Palatino Linotype"/>
                              <w:color w:val="000000"/>
                              <w:sz w:val="80"/>
                              <w:szCs w:val="80"/>
                              <w:highlight w:val="yellow"/>
                            </w:rPr>
                            <w:t>Insert title</w:t>
                          </w:r>
                        </w:p>
                        <w:p w14:paraId="0C3161DC" w14:textId="78572C57" w:rsidR="000D186A" w:rsidRDefault="000D186A">
                          <w:pPr>
                            <w:pStyle w:val="FrameContents"/>
                            <w:spacing w:after="0"/>
                          </w:pPr>
                          <w:r w:rsidRPr="00B843B8">
                            <w:rPr>
                              <w:rFonts w:ascii="Palatino Linotype" w:hAnsi="Palatino Linotype"/>
                              <w:color w:val="000000"/>
                              <w:sz w:val="32"/>
                              <w:szCs w:val="32"/>
                            </w:rPr>
                            <w:t>-including area of disease</w:t>
                          </w:r>
                          <w:r>
                            <w:rPr>
                              <w:rFonts w:ascii="Palatino Linotype" w:hAnsi="Palatino Linotype"/>
                              <w:color w:val="000000"/>
                              <w:sz w:val="32"/>
                              <w:szCs w:val="32"/>
                            </w:rPr>
                            <w:t xml:space="preserve"> and procedure/treatment modality</w:t>
                          </w:r>
                        </w:p>
                      </w:sdtContent>
                    </w:sdt>
                  </w:txbxContent>
                </v:textbox>
              </v:rect>
            </w:pict>
          </mc:Fallback>
        </mc:AlternateContent>
      </w:r>
      <w:r w:rsidR="004D5182">
        <w:rPr>
          <w:noProof/>
          <w:lang w:eastAsia="da-DK"/>
        </w:rPr>
        <w:drawing>
          <wp:anchor distT="0" distB="0" distL="114300" distR="115570" simplePos="0" relativeHeight="2" behindDoc="1" locked="0" layoutInCell="1" allowOverlap="1" wp14:anchorId="160C7A66" wp14:editId="77C06801">
            <wp:simplePos x="0" y="0"/>
            <wp:positionH relativeFrom="page">
              <wp:posOffset>180340</wp:posOffset>
            </wp:positionH>
            <wp:positionV relativeFrom="page">
              <wp:posOffset>180340</wp:posOffset>
            </wp:positionV>
            <wp:extent cx="7263130" cy="10439400"/>
            <wp:effectExtent l="0" t="0" r="0" b="0"/>
            <wp:wrapNone/>
            <wp:docPr id="7"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lede 2"/>
                    <pic:cNvPicPr>
                      <a:picLocks noChangeAspect="1" noChangeArrowheads="1"/>
                    </pic:cNvPicPr>
                  </pic:nvPicPr>
                  <pic:blipFill>
                    <a:blip r:embed="rId10"/>
                    <a:stretch>
                      <a:fillRect/>
                    </a:stretch>
                  </pic:blipFill>
                  <pic:spPr bwMode="auto">
                    <a:xfrm>
                      <a:off x="0" y="0"/>
                      <a:ext cx="7263130" cy="10439400"/>
                    </a:xfrm>
                    <a:prstGeom prst="rect">
                      <a:avLst/>
                    </a:prstGeom>
                  </pic:spPr>
                </pic:pic>
              </a:graphicData>
            </a:graphic>
          </wp:anchor>
        </w:drawing>
      </w:r>
      <w:r w:rsidR="004D5182">
        <w:rPr>
          <w:lang w:eastAsia="da-DK"/>
        </w:rPr>
        <w:t xml:space="preserve"> </w:t>
      </w:r>
    </w:p>
    <w:p w14:paraId="6CC72242" w14:textId="6C19208B" w:rsidR="00B35EBE" w:rsidRDefault="00B35EBE" w:rsidP="00B35EBE">
      <w:pPr>
        <w:pStyle w:val="Default"/>
        <w:rPr>
          <w:rFonts w:ascii="Palatino Linotype" w:hAnsi="Palatino Linotype"/>
          <w:color w:val="25337A"/>
          <w:sz w:val="40"/>
          <w:szCs w:val="40"/>
        </w:rPr>
      </w:pPr>
      <w:bookmarkStart w:id="0" w:name="_Toc504550519"/>
      <w:r w:rsidRPr="00DB719C">
        <w:rPr>
          <w:rFonts w:ascii="Palatino Linotype" w:hAnsi="Palatino Linotype"/>
          <w:color w:val="25337A"/>
          <w:sz w:val="40"/>
          <w:szCs w:val="40"/>
        </w:rPr>
        <w:lastRenderedPageBreak/>
        <w:t>Content</w:t>
      </w:r>
      <w:bookmarkEnd w:id="0"/>
      <w:r w:rsidR="0089106E">
        <w:rPr>
          <w:rFonts w:ascii="Palatino Linotype" w:hAnsi="Palatino Linotype"/>
          <w:color w:val="25337A"/>
          <w:sz w:val="40"/>
          <w:szCs w:val="40"/>
        </w:rPr>
        <w:t xml:space="preserve"> </w:t>
      </w:r>
    </w:p>
    <w:p w14:paraId="2E7A2EAC" w14:textId="77777777" w:rsidR="00CD04A6" w:rsidRPr="002A40FE" w:rsidRDefault="00CD04A6" w:rsidP="00B35EBE">
      <w:pPr>
        <w:pStyle w:val="Default"/>
        <w:rPr>
          <w:rFonts w:ascii="Arial Narrow" w:hAnsi="Arial Narrow"/>
          <w:color w:val="0070C0"/>
          <w:sz w:val="40"/>
          <w:szCs w:val="40"/>
        </w:rPr>
      </w:pPr>
    </w:p>
    <w:sdt>
      <w:sdtPr>
        <w:rPr>
          <w:b/>
          <w:bCs/>
        </w:rPr>
        <w:id w:val="416596732"/>
        <w:docPartObj>
          <w:docPartGallery w:val="Table of Contents"/>
          <w:docPartUnique/>
        </w:docPartObj>
      </w:sdtPr>
      <w:sdtEndPr>
        <w:rPr>
          <w:b w:val="0"/>
          <w:bCs w:val="0"/>
        </w:rPr>
      </w:sdtEndPr>
      <w:sdtContent>
        <w:p w14:paraId="1617169E" w14:textId="194DD181" w:rsidR="002A40FE" w:rsidRPr="002A40FE" w:rsidRDefault="00B35EBE">
          <w:pPr>
            <w:pStyle w:val="Indholdsfortegnelse3"/>
            <w:rPr>
              <w:rFonts w:eastAsiaTheme="minorEastAsia"/>
              <w:noProof/>
              <w:sz w:val="22"/>
              <w:lang w:eastAsia="da-DK"/>
            </w:rPr>
          </w:pPr>
          <w:r w:rsidRPr="002A40FE">
            <w:rPr>
              <w:b/>
            </w:rPr>
            <w:fldChar w:fldCharType="begin"/>
          </w:r>
          <w:r w:rsidRPr="002A40FE">
            <w:instrText xml:space="preserve"> TOC \o "1-3" \h \z \u </w:instrText>
          </w:r>
          <w:r w:rsidRPr="002A40FE">
            <w:rPr>
              <w:b/>
            </w:rPr>
            <w:fldChar w:fldCharType="separate"/>
          </w:r>
          <w:hyperlink w:anchor="_Toc126654321" w:history="1">
            <w:r w:rsidR="002A40FE" w:rsidRPr="002A40FE">
              <w:rPr>
                <w:rStyle w:val="Hyperlink"/>
                <w:noProof/>
              </w:rPr>
              <w:t>1. Anbefalinger – Dansk (Quick guide)</w:t>
            </w:r>
            <w:r w:rsidR="002A40FE" w:rsidRPr="002A40FE">
              <w:rPr>
                <w:noProof/>
                <w:webHidden/>
              </w:rPr>
              <w:tab/>
            </w:r>
            <w:r w:rsidR="002A40FE" w:rsidRPr="002A40FE">
              <w:rPr>
                <w:noProof/>
                <w:webHidden/>
              </w:rPr>
              <w:fldChar w:fldCharType="begin"/>
            </w:r>
            <w:r w:rsidR="002A40FE" w:rsidRPr="002A40FE">
              <w:rPr>
                <w:noProof/>
                <w:webHidden/>
              </w:rPr>
              <w:instrText xml:space="preserve"> PAGEREF _Toc126654321 \h </w:instrText>
            </w:r>
            <w:r w:rsidR="002A40FE" w:rsidRPr="002A40FE">
              <w:rPr>
                <w:noProof/>
                <w:webHidden/>
              </w:rPr>
            </w:r>
            <w:r w:rsidR="002A40FE" w:rsidRPr="002A40FE">
              <w:rPr>
                <w:noProof/>
                <w:webHidden/>
              </w:rPr>
              <w:fldChar w:fldCharType="separate"/>
            </w:r>
            <w:r w:rsidR="002A40FE" w:rsidRPr="002A40FE">
              <w:rPr>
                <w:noProof/>
                <w:webHidden/>
              </w:rPr>
              <w:t>4</w:t>
            </w:r>
            <w:r w:rsidR="002A40FE" w:rsidRPr="002A40FE">
              <w:rPr>
                <w:noProof/>
                <w:webHidden/>
              </w:rPr>
              <w:fldChar w:fldCharType="end"/>
            </w:r>
          </w:hyperlink>
        </w:p>
        <w:p w14:paraId="0ECB7B0D" w14:textId="11CCF181" w:rsidR="002A40FE" w:rsidRPr="002A40FE" w:rsidRDefault="002A40FE">
          <w:pPr>
            <w:pStyle w:val="Indholdsfortegnelse3"/>
            <w:rPr>
              <w:rFonts w:eastAsiaTheme="minorEastAsia"/>
              <w:noProof/>
              <w:sz w:val="22"/>
              <w:lang w:eastAsia="da-DK"/>
            </w:rPr>
          </w:pPr>
          <w:hyperlink w:anchor="_Toc126654322" w:history="1">
            <w:r w:rsidRPr="002A40FE">
              <w:rPr>
                <w:rStyle w:val="Hyperlink"/>
                <w:noProof/>
              </w:rPr>
              <w:t>Recommendations English (Quick guide)</w:t>
            </w:r>
            <w:r w:rsidRPr="002A40FE">
              <w:rPr>
                <w:noProof/>
                <w:webHidden/>
              </w:rPr>
              <w:tab/>
            </w:r>
            <w:r w:rsidRPr="002A40FE">
              <w:rPr>
                <w:noProof/>
                <w:webHidden/>
              </w:rPr>
              <w:fldChar w:fldCharType="begin"/>
            </w:r>
            <w:r w:rsidRPr="002A40FE">
              <w:rPr>
                <w:noProof/>
                <w:webHidden/>
              </w:rPr>
              <w:instrText xml:space="preserve"> PAGEREF _Toc126654322 \h </w:instrText>
            </w:r>
            <w:r w:rsidRPr="002A40FE">
              <w:rPr>
                <w:noProof/>
                <w:webHidden/>
              </w:rPr>
            </w:r>
            <w:r w:rsidRPr="002A40FE">
              <w:rPr>
                <w:noProof/>
                <w:webHidden/>
              </w:rPr>
              <w:fldChar w:fldCharType="separate"/>
            </w:r>
            <w:r w:rsidRPr="002A40FE">
              <w:rPr>
                <w:noProof/>
                <w:webHidden/>
              </w:rPr>
              <w:t>4</w:t>
            </w:r>
            <w:r w:rsidRPr="002A40FE">
              <w:rPr>
                <w:noProof/>
                <w:webHidden/>
              </w:rPr>
              <w:fldChar w:fldCharType="end"/>
            </w:r>
          </w:hyperlink>
        </w:p>
        <w:p w14:paraId="2F3C586C" w14:textId="595F23B3" w:rsidR="002A40FE" w:rsidRPr="002A40FE" w:rsidRDefault="002A40FE">
          <w:pPr>
            <w:pStyle w:val="Indholdsfortegnelse3"/>
            <w:rPr>
              <w:rFonts w:eastAsiaTheme="minorEastAsia"/>
              <w:noProof/>
              <w:sz w:val="22"/>
              <w:lang w:eastAsia="da-DK"/>
            </w:rPr>
          </w:pPr>
          <w:hyperlink w:anchor="_Toc126654323" w:history="1">
            <w:r w:rsidRPr="002A40FE">
              <w:rPr>
                <w:rStyle w:val="Hyperlink"/>
                <w:noProof/>
                <w:highlight w:val="yellow"/>
              </w:rPr>
              <w:t>Flow chart for treatment (optional)</w:t>
            </w:r>
            <w:r w:rsidRPr="002A40FE">
              <w:rPr>
                <w:noProof/>
                <w:webHidden/>
              </w:rPr>
              <w:tab/>
            </w:r>
            <w:r w:rsidRPr="002A40FE">
              <w:rPr>
                <w:noProof/>
                <w:webHidden/>
              </w:rPr>
              <w:fldChar w:fldCharType="begin"/>
            </w:r>
            <w:r w:rsidRPr="002A40FE">
              <w:rPr>
                <w:noProof/>
                <w:webHidden/>
              </w:rPr>
              <w:instrText xml:space="preserve"> PAGEREF _Toc126654323 \h </w:instrText>
            </w:r>
            <w:r w:rsidRPr="002A40FE">
              <w:rPr>
                <w:noProof/>
                <w:webHidden/>
              </w:rPr>
            </w:r>
            <w:r w:rsidRPr="002A40FE">
              <w:rPr>
                <w:noProof/>
                <w:webHidden/>
              </w:rPr>
              <w:fldChar w:fldCharType="separate"/>
            </w:r>
            <w:r w:rsidRPr="002A40FE">
              <w:rPr>
                <w:noProof/>
                <w:webHidden/>
              </w:rPr>
              <w:t>4</w:t>
            </w:r>
            <w:r w:rsidRPr="002A40FE">
              <w:rPr>
                <w:noProof/>
                <w:webHidden/>
              </w:rPr>
              <w:fldChar w:fldCharType="end"/>
            </w:r>
          </w:hyperlink>
        </w:p>
        <w:p w14:paraId="3918F1A4" w14:textId="762AB2C9" w:rsidR="002A40FE" w:rsidRPr="002A40FE" w:rsidRDefault="002A40FE">
          <w:pPr>
            <w:pStyle w:val="Indholdsfortegnelse3"/>
            <w:rPr>
              <w:rFonts w:eastAsiaTheme="minorEastAsia"/>
              <w:noProof/>
              <w:sz w:val="22"/>
              <w:lang w:eastAsia="da-DK"/>
            </w:rPr>
          </w:pPr>
          <w:hyperlink w:anchor="_Toc126654324" w:history="1">
            <w:r w:rsidRPr="002A40FE">
              <w:rPr>
                <w:rStyle w:val="Hyperlink"/>
                <w:noProof/>
                <w:lang w:val="en-US"/>
              </w:rPr>
              <w:t>2. Introduction</w:t>
            </w:r>
            <w:r w:rsidRPr="002A40FE">
              <w:rPr>
                <w:noProof/>
                <w:webHidden/>
              </w:rPr>
              <w:tab/>
            </w:r>
            <w:r w:rsidRPr="002A40FE">
              <w:rPr>
                <w:noProof/>
                <w:webHidden/>
              </w:rPr>
              <w:fldChar w:fldCharType="begin"/>
            </w:r>
            <w:r w:rsidRPr="002A40FE">
              <w:rPr>
                <w:noProof/>
                <w:webHidden/>
              </w:rPr>
              <w:instrText xml:space="preserve"> PAGEREF _Toc126654324 \h </w:instrText>
            </w:r>
            <w:r w:rsidRPr="002A40FE">
              <w:rPr>
                <w:noProof/>
                <w:webHidden/>
              </w:rPr>
            </w:r>
            <w:r w:rsidRPr="002A40FE">
              <w:rPr>
                <w:noProof/>
                <w:webHidden/>
              </w:rPr>
              <w:fldChar w:fldCharType="separate"/>
            </w:r>
            <w:r w:rsidRPr="002A40FE">
              <w:rPr>
                <w:noProof/>
                <w:webHidden/>
              </w:rPr>
              <w:t>5</w:t>
            </w:r>
            <w:r w:rsidRPr="002A40FE">
              <w:rPr>
                <w:noProof/>
                <w:webHidden/>
              </w:rPr>
              <w:fldChar w:fldCharType="end"/>
            </w:r>
          </w:hyperlink>
        </w:p>
        <w:p w14:paraId="0CFAE238" w14:textId="31E7DE76" w:rsidR="002A40FE" w:rsidRPr="002A40FE" w:rsidRDefault="002A40FE">
          <w:pPr>
            <w:pStyle w:val="Indholdsfortegnelse3"/>
            <w:rPr>
              <w:rFonts w:eastAsiaTheme="minorEastAsia"/>
              <w:noProof/>
              <w:sz w:val="22"/>
              <w:lang w:eastAsia="da-DK"/>
            </w:rPr>
          </w:pPr>
          <w:hyperlink w:anchor="_Toc126654325" w:history="1">
            <w:r w:rsidRPr="002A40FE">
              <w:rPr>
                <w:rStyle w:val="Hyperlink"/>
                <w:noProof/>
                <w:lang w:val="en-US"/>
              </w:rPr>
              <w:t>3. Scientific basis</w:t>
            </w:r>
            <w:r w:rsidRPr="002A40FE">
              <w:rPr>
                <w:noProof/>
                <w:webHidden/>
              </w:rPr>
              <w:tab/>
            </w:r>
            <w:r w:rsidRPr="002A40FE">
              <w:rPr>
                <w:noProof/>
                <w:webHidden/>
              </w:rPr>
              <w:fldChar w:fldCharType="begin"/>
            </w:r>
            <w:r w:rsidRPr="002A40FE">
              <w:rPr>
                <w:noProof/>
                <w:webHidden/>
              </w:rPr>
              <w:instrText xml:space="preserve"> PAGEREF _Toc126654325 \h </w:instrText>
            </w:r>
            <w:r w:rsidRPr="002A40FE">
              <w:rPr>
                <w:noProof/>
                <w:webHidden/>
              </w:rPr>
            </w:r>
            <w:r w:rsidRPr="002A40FE">
              <w:rPr>
                <w:noProof/>
                <w:webHidden/>
              </w:rPr>
              <w:fldChar w:fldCharType="separate"/>
            </w:r>
            <w:r w:rsidRPr="002A40FE">
              <w:rPr>
                <w:noProof/>
                <w:webHidden/>
              </w:rPr>
              <w:t>5</w:t>
            </w:r>
            <w:r w:rsidRPr="002A40FE">
              <w:rPr>
                <w:noProof/>
                <w:webHidden/>
              </w:rPr>
              <w:fldChar w:fldCharType="end"/>
            </w:r>
          </w:hyperlink>
        </w:p>
        <w:p w14:paraId="0FC53652" w14:textId="47D474AD" w:rsidR="002A40FE" w:rsidRPr="002A40FE" w:rsidRDefault="002A40FE">
          <w:pPr>
            <w:pStyle w:val="Indholdsfortegnelse3"/>
            <w:rPr>
              <w:rFonts w:eastAsiaTheme="minorEastAsia"/>
              <w:noProof/>
              <w:sz w:val="22"/>
              <w:lang w:eastAsia="da-DK"/>
            </w:rPr>
          </w:pPr>
          <w:hyperlink w:anchor="_Toc126654326" w:history="1">
            <w:r w:rsidRPr="002A40FE">
              <w:rPr>
                <w:rStyle w:val="Hyperlink"/>
                <w:noProof/>
              </w:rPr>
              <w:t xml:space="preserve">Insert section header – e.g. Screening, diagnosing or treatment </w:t>
            </w:r>
            <w:r w:rsidRPr="002A40FE">
              <w:rPr>
                <w:noProof/>
                <w:webHidden/>
              </w:rPr>
              <w:tab/>
            </w:r>
            <w:r w:rsidRPr="002A40FE">
              <w:rPr>
                <w:noProof/>
                <w:webHidden/>
              </w:rPr>
              <w:fldChar w:fldCharType="begin"/>
            </w:r>
            <w:r w:rsidRPr="002A40FE">
              <w:rPr>
                <w:noProof/>
                <w:webHidden/>
              </w:rPr>
              <w:instrText xml:space="preserve"> PAGEREF _Toc126654326 \h </w:instrText>
            </w:r>
            <w:r w:rsidRPr="002A40FE">
              <w:rPr>
                <w:noProof/>
                <w:webHidden/>
              </w:rPr>
            </w:r>
            <w:r w:rsidRPr="002A40FE">
              <w:rPr>
                <w:noProof/>
                <w:webHidden/>
              </w:rPr>
              <w:fldChar w:fldCharType="separate"/>
            </w:r>
            <w:r w:rsidRPr="002A40FE">
              <w:rPr>
                <w:noProof/>
                <w:webHidden/>
              </w:rPr>
              <w:t>5</w:t>
            </w:r>
            <w:r w:rsidRPr="002A40FE">
              <w:rPr>
                <w:noProof/>
                <w:webHidden/>
              </w:rPr>
              <w:fldChar w:fldCharType="end"/>
            </w:r>
          </w:hyperlink>
        </w:p>
        <w:p w14:paraId="1BC18F34" w14:textId="1D51053E" w:rsidR="002A40FE" w:rsidRPr="002A40FE" w:rsidRDefault="002A40FE">
          <w:pPr>
            <w:pStyle w:val="Indholdsfortegnelse3"/>
            <w:rPr>
              <w:rFonts w:eastAsiaTheme="minorEastAsia"/>
              <w:noProof/>
              <w:sz w:val="22"/>
              <w:lang w:eastAsia="da-DK"/>
            </w:rPr>
          </w:pPr>
          <w:hyperlink w:anchor="_Toc126654327" w:history="1">
            <w:r w:rsidRPr="002A40FE">
              <w:rPr>
                <w:rStyle w:val="Hyperlink"/>
                <w:noProof/>
                <w:lang w:val="en-US"/>
              </w:rPr>
              <w:t>4. References</w:t>
            </w:r>
            <w:r w:rsidRPr="002A40FE">
              <w:rPr>
                <w:noProof/>
                <w:webHidden/>
              </w:rPr>
              <w:tab/>
            </w:r>
            <w:r w:rsidRPr="002A40FE">
              <w:rPr>
                <w:noProof/>
                <w:webHidden/>
              </w:rPr>
              <w:fldChar w:fldCharType="begin"/>
            </w:r>
            <w:r w:rsidRPr="002A40FE">
              <w:rPr>
                <w:noProof/>
                <w:webHidden/>
              </w:rPr>
              <w:instrText xml:space="preserve"> PAGEREF _Toc126654327 \h </w:instrText>
            </w:r>
            <w:r w:rsidRPr="002A40FE">
              <w:rPr>
                <w:noProof/>
                <w:webHidden/>
              </w:rPr>
            </w:r>
            <w:r w:rsidRPr="002A40FE">
              <w:rPr>
                <w:noProof/>
                <w:webHidden/>
              </w:rPr>
              <w:fldChar w:fldCharType="separate"/>
            </w:r>
            <w:r w:rsidRPr="002A40FE">
              <w:rPr>
                <w:noProof/>
                <w:webHidden/>
              </w:rPr>
              <w:t>8</w:t>
            </w:r>
            <w:r w:rsidRPr="002A40FE">
              <w:rPr>
                <w:noProof/>
                <w:webHidden/>
              </w:rPr>
              <w:fldChar w:fldCharType="end"/>
            </w:r>
          </w:hyperlink>
        </w:p>
        <w:p w14:paraId="61EC10DE" w14:textId="268B66FA" w:rsidR="002A40FE" w:rsidRPr="002A40FE" w:rsidRDefault="002A40FE" w:rsidP="002A40FE">
          <w:pPr>
            <w:pStyle w:val="Indholdsfortegnelse3"/>
            <w:rPr>
              <w:rFonts w:eastAsiaTheme="minorEastAsia"/>
              <w:noProof/>
              <w:sz w:val="22"/>
              <w:lang w:eastAsia="da-DK"/>
            </w:rPr>
          </w:pPr>
          <w:hyperlink w:anchor="_Toc126654328" w:history="1">
            <w:r w:rsidRPr="002A40FE">
              <w:rPr>
                <w:rStyle w:val="Hyperlink"/>
                <w:noProof/>
              </w:rPr>
              <w:t>5. Method</w:t>
            </w:r>
            <w:r w:rsidRPr="002A40FE">
              <w:rPr>
                <w:noProof/>
                <w:webHidden/>
              </w:rPr>
              <w:tab/>
            </w:r>
            <w:r w:rsidRPr="002A40FE">
              <w:rPr>
                <w:noProof/>
                <w:webHidden/>
              </w:rPr>
              <w:fldChar w:fldCharType="begin"/>
            </w:r>
            <w:r w:rsidRPr="002A40FE">
              <w:rPr>
                <w:noProof/>
                <w:webHidden/>
              </w:rPr>
              <w:instrText xml:space="preserve"> PAGEREF _Toc126654328 \h </w:instrText>
            </w:r>
            <w:r w:rsidRPr="002A40FE">
              <w:rPr>
                <w:noProof/>
                <w:webHidden/>
              </w:rPr>
            </w:r>
            <w:r w:rsidRPr="002A40FE">
              <w:rPr>
                <w:noProof/>
                <w:webHidden/>
              </w:rPr>
              <w:fldChar w:fldCharType="separate"/>
            </w:r>
            <w:r w:rsidRPr="002A40FE">
              <w:rPr>
                <w:noProof/>
                <w:webHidden/>
              </w:rPr>
              <w:t>8</w:t>
            </w:r>
            <w:r w:rsidRPr="002A40FE">
              <w:rPr>
                <w:noProof/>
                <w:webHidden/>
              </w:rPr>
              <w:fldChar w:fldCharType="end"/>
            </w:r>
          </w:hyperlink>
        </w:p>
        <w:p w14:paraId="384FF349" w14:textId="5AF64952" w:rsidR="002A40FE" w:rsidRPr="002A40FE" w:rsidRDefault="002A40FE">
          <w:pPr>
            <w:pStyle w:val="Indholdsfortegnelse3"/>
            <w:rPr>
              <w:rFonts w:eastAsiaTheme="minorEastAsia"/>
              <w:noProof/>
              <w:sz w:val="22"/>
              <w:lang w:eastAsia="da-DK"/>
            </w:rPr>
          </w:pPr>
          <w:hyperlink w:anchor="_Toc126654330" w:history="1">
            <w:r w:rsidRPr="002A40FE">
              <w:rPr>
                <w:rStyle w:val="Hyperlink"/>
                <w:noProof/>
                <w:lang w:val="en-US"/>
              </w:rPr>
              <w:t>6. Monitoring</w:t>
            </w:r>
            <w:r w:rsidRPr="002A40FE">
              <w:rPr>
                <w:noProof/>
                <w:webHidden/>
              </w:rPr>
              <w:tab/>
            </w:r>
            <w:r w:rsidRPr="002A40FE">
              <w:rPr>
                <w:noProof/>
                <w:webHidden/>
              </w:rPr>
              <w:fldChar w:fldCharType="begin"/>
            </w:r>
            <w:r w:rsidRPr="002A40FE">
              <w:rPr>
                <w:noProof/>
                <w:webHidden/>
              </w:rPr>
              <w:instrText xml:space="preserve"> PAGEREF _Toc126654330 \h </w:instrText>
            </w:r>
            <w:r w:rsidRPr="002A40FE">
              <w:rPr>
                <w:noProof/>
                <w:webHidden/>
              </w:rPr>
            </w:r>
            <w:r w:rsidRPr="002A40FE">
              <w:rPr>
                <w:noProof/>
                <w:webHidden/>
              </w:rPr>
              <w:fldChar w:fldCharType="separate"/>
            </w:r>
            <w:r w:rsidRPr="002A40FE">
              <w:rPr>
                <w:noProof/>
                <w:webHidden/>
              </w:rPr>
              <w:t>11</w:t>
            </w:r>
            <w:r w:rsidRPr="002A40FE">
              <w:rPr>
                <w:noProof/>
                <w:webHidden/>
              </w:rPr>
              <w:fldChar w:fldCharType="end"/>
            </w:r>
          </w:hyperlink>
        </w:p>
        <w:p w14:paraId="6E34FACD" w14:textId="53FFF3A0" w:rsidR="002A40FE" w:rsidRPr="002A40FE" w:rsidRDefault="002A40FE">
          <w:pPr>
            <w:pStyle w:val="Indholdsfortegnelse3"/>
            <w:rPr>
              <w:rFonts w:eastAsiaTheme="minorEastAsia"/>
              <w:noProof/>
              <w:sz w:val="22"/>
              <w:lang w:eastAsia="da-DK"/>
            </w:rPr>
          </w:pPr>
          <w:hyperlink w:anchor="_Toc126654331" w:history="1">
            <w:r w:rsidRPr="002A40FE">
              <w:rPr>
                <w:rStyle w:val="Hyperlink"/>
                <w:noProof/>
              </w:rPr>
              <w:t>7. Appendices</w:t>
            </w:r>
            <w:r w:rsidRPr="002A40FE">
              <w:rPr>
                <w:noProof/>
                <w:webHidden/>
              </w:rPr>
              <w:tab/>
            </w:r>
            <w:r w:rsidRPr="002A40FE">
              <w:rPr>
                <w:noProof/>
                <w:webHidden/>
              </w:rPr>
              <w:fldChar w:fldCharType="begin"/>
            </w:r>
            <w:r w:rsidRPr="002A40FE">
              <w:rPr>
                <w:noProof/>
                <w:webHidden/>
              </w:rPr>
              <w:instrText xml:space="preserve"> PAGEREF _Toc126654331 \h </w:instrText>
            </w:r>
            <w:r w:rsidRPr="002A40FE">
              <w:rPr>
                <w:noProof/>
                <w:webHidden/>
              </w:rPr>
            </w:r>
            <w:r w:rsidRPr="002A40FE">
              <w:rPr>
                <w:noProof/>
                <w:webHidden/>
              </w:rPr>
              <w:fldChar w:fldCharType="separate"/>
            </w:r>
            <w:r w:rsidRPr="002A40FE">
              <w:rPr>
                <w:noProof/>
                <w:webHidden/>
              </w:rPr>
              <w:t>13</w:t>
            </w:r>
            <w:r w:rsidRPr="002A40FE">
              <w:rPr>
                <w:noProof/>
                <w:webHidden/>
              </w:rPr>
              <w:fldChar w:fldCharType="end"/>
            </w:r>
          </w:hyperlink>
        </w:p>
        <w:p w14:paraId="22299918" w14:textId="271C4CF9" w:rsidR="002A40FE" w:rsidRPr="002A40FE" w:rsidRDefault="002A40FE" w:rsidP="002A40FE">
          <w:pPr>
            <w:pStyle w:val="Indholdsfortegnelse3"/>
            <w:rPr>
              <w:rFonts w:eastAsiaTheme="minorEastAsia"/>
              <w:noProof/>
              <w:sz w:val="22"/>
              <w:lang w:eastAsia="da-DK"/>
            </w:rPr>
          </w:pPr>
          <w:hyperlink w:anchor="_Toc126654332" w:history="1">
            <w:r w:rsidRPr="002A40FE">
              <w:rPr>
                <w:rStyle w:val="Hyperlink"/>
                <w:noProof/>
              </w:rPr>
              <w:t>Appendix 1 – Search protocol</w:t>
            </w:r>
            <w:r w:rsidRPr="002A40FE">
              <w:rPr>
                <w:noProof/>
                <w:webHidden/>
              </w:rPr>
              <w:tab/>
            </w:r>
            <w:r w:rsidRPr="002A40FE">
              <w:rPr>
                <w:noProof/>
                <w:webHidden/>
              </w:rPr>
              <w:fldChar w:fldCharType="begin"/>
            </w:r>
            <w:r w:rsidRPr="002A40FE">
              <w:rPr>
                <w:noProof/>
                <w:webHidden/>
              </w:rPr>
              <w:instrText xml:space="preserve"> PAGEREF _Toc126654332 \h </w:instrText>
            </w:r>
            <w:r w:rsidRPr="002A40FE">
              <w:rPr>
                <w:noProof/>
                <w:webHidden/>
              </w:rPr>
            </w:r>
            <w:r w:rsidRPr="002A40FE">
              <w:rPr>
                <w:noProof/>
                <w:webHidden/>
              </w:rPr>
              <w:fldChar w:fldCharType="separate"/>
            </w:r>
            <w:r w:rsidRPr="002A40FE">
              <w:rPr>
                <w:noProof/>
                <w:webHidden/>
              </w:rPr>
              <w:t>13</w:t>
            </w:r>
            <w:r w:rsidRPr="002A40FE">
              <w:rPr>
                <w:noProof/>
                <w:webHidden/>
              </w:rPr>
              <w:fldChar w:fldCharType="end"/>
            </w:r>
          </w:hyperlink>
        </w:p>
        <w:p w14:paraId="30E3053D" w14:textId="5A0369BF" w:rsidR="002A40FE" w:rsidRPr="002A40FE" w:rsidRDefault="002A40FE">
          <w:pPr>
            <w:pStyle w:val="Indholdsfortegnelse3"/>
            <w:rPr>
              <w:rFonts w:eastAsiaTheme="minorEastAsia"/>
              <w:noProof/>
              <w:sz w:val="22"/>
              <w:lang w:eastAsia="da-DK"/>
            </w:rPr>
          </w:pPr>
          <w:hyperlink w:anchor="_Toc126654334" w:history="1">
            <w:r w:rsidRPr="002A40FE">
              <w:rPr>
                <w:rStyle w:val="Hyperlink"/>
                <w:noProof/>
                <w:lang w:val="en-US"/>
              </w:rPr>
              <w:t>8. About this clinical guidline</w:t>
            </w:r>
            <w:r w:rsidRPr="002A40FE">
              <w:rPr>
                <w:noProof/>
                <w:webHidden/>
              </w:rPr>
              <w:tab/>
            </w:r>
            <w:r w:rsidRPr="002A40FE">
              <w:rPr>
                <w:noProof/>
                <w:webHidden/>
              </w:rPr>
              <w:fldChar w:fldCharType="begin"/>
            </w:r>
            <w:r w:rsidRPr="002A40FE">
              <w:rPr>
                <w:noProof/>
                <w:webHidden/>
              </w:rPr>
              <w:instrText xml:space="preserve"> PAGEREF _Toc126654334 \h </w:instrText>
            </w:r>
            <w:r w:rsidRPr="002A40FE">
              <w:rPr>
                <w:noProof/>
                <w:webHidden/>
              </w:rPr>
            </w:r>
            <w:r w:rsidRPr="002A40FE">
              <w:rPr>
                <w:noProof/>
                <w:webHidden/>
              </w:rPr>
              <w:fldChar w:fldCharType="separate"/>
            </w:r>
            <w:r w:rsidRPr="002A40FE">
              <w:rPr>
                <w:noProof/>
                <w:webHidden/>
              </w:rPr>
              <w:t>13</w:t>
            </w:r>
            <w:r w:rsidRPr="002A40FE">
              <w:rPr>
                <w:noProof/>
                <w:webHidden/>
              </w:rPr>
              <w:fldChar w:fldCharType="end"/>
            </w:r>
          </w:hyperlink>
        </w:p>
        <w:p w14:paraId="7EDDE752" w14:textId="3C1B2D35" w:rsidR="00B35EBE" w:rsidRDefault="00B35EBE" w:rsidP="00B35EBE">
          <w:pPr>
            <w:spacing w:after="0"/>
          </w:pPr>
          <w:r w:rsidRPr="002A40FE">
            <w:rPr>
              <w:bCs/>
            </w:rPr>
            <w:fldChar w:fldCharType="end"/>
          </w:r>
        </w:p>
      </w:sdtContent>
    </w:sdt>
    <w:p w14:paraId="22002988" w14:textId="77777777" w:rsidR="00B35EBE" w:rsidRPr="00053263" w:rsidRDefault="00B35EBE" w:rsidP="00B35EBE">
      <w:pPr>
        <w:pStyle w:val="Listeafsnit"/>
        <w:spacing w:after="0"/>
        <w:rPr>
          <w:color w:val="215868" w:themeColor="accent5" w:themeShade="80"/>
          <w:szCs w:val="24"/>
          <w:lang w:val="en-US"/>
        </w:rPr>
      </w:pPr>
      <w:r w:rsidRPr="00053263">
        <w:rPr>
          <w:szCs w:val="24"/>
          <w:highlight w:val="yellow"/>
          <w:lang w:val="en-US"/>
        </w:rPr>
        <w:t>(</w:t>
      </w:r>
      <w:r>
        <w:rPr>
          <w:szCs w:val="24"/>
          <w:highlight w:val="yellow"/>
          <w:lang w:val="en-US"/>
        </w:rPr>
        <w:t>Please up</w:t>
      </w:r>
      <w:r w:rsidRPr="00053263">
        <w:rPr>
          <w:szCs w:val="24"/>
          <w:highlight w:val="yellow"/>
          <w:lang w:val="en-US"/>
        </w:rPr>
        <w:t xml:space="preserve">date the table of contents when the document is done: </w:t>
      </w:r>
      <w:r w:rsidR="00B843B8">
        <w:rPr>
          <w:szCs w:val="24"/>
          <w:highlight w:val="yellow"/>
          <w:lang w:val="en-US"/>
        </w:rPr>
        <w:t>highlight</w:t>
      </w:r>
      <w:r w:rsidRPr="00053263">
        <w:rPr>
          <w:szCs w:val="24"/>
          <w:highlight w:val="yellow"/>
          <w:lang w:val="en-US"/>
        </w:rPr>
        <w:t xml:space="preserve"> the table of content</w:t>
      </w:r>
      <w:r w:rsidR="00B843B8">
        <w:rPr>
          <w:szCs w:val="24"/>
          <w:highlight w:val="yellow"/>
          <w:lang w:val="en-US"/>
        </w:rPr>
        <w:t>s</w:t>
      </w:r>
      <w:r w:rsidRPr="00053263">
        <w:rPr>
          <w:szCs w:val="24"/>
          <w:highlight w:val="yellow"/>
          <w:lang w:val="en-US"/>
        </w:rPr>
        <w:t>, right</w:t>
      </w:r>
      <w:r w:rsidR="00B843B8">
        <w:rPr>
          <w:szCs w:val="24"/>
          <w:highlight w:val="yellow"/>
          <w:lang w:val="en-US"/>
        </w:rPr>
        <w:t>-</w:t>
      </w:r>
      <w:r w:rsidRPr="00053263">
        <w:rPr>
          <w:szCs w:val="24"/>
          <w:highlight w:val="yellow"/>
          <w:lang w:val="en-US"/>
        </w:rPr>
        <w:t>click</w:t>
      </w:r>
      <w:r w:rsidR="00B843B8">
        <w:rPr>
          <w:szCs w:val="24"/>
          <w:highlight w:val="yellow"/>
          <w:lang w:val="en-US"/>
        </w:rPr>
        <w:t xml:space="preserve"> to</w:t>
      </w:r>
      <w:r w:rsidRPr="00053263">
        <w:rPr>
          <w:szCs w:val="24"/>
          <w:highlight w:val="yellow"/>
          <w:lang w:val="en-US"/>
        </w:rPr>
        <w:t xml:space="preserve"> select: 'update </w:t>
      </w:r>
      <w:r>
        <w:rPr>
          <w:szCs w:val="24"/>
          <w:highlight w:val="yellow"/>
          <w:lang w:val="en-US"/>
        </w:rPr>
        <w:t>table</w:t>
      </w:r>
      <w:r w:rsidRPr="00053263">
        <w:rPr>
          <w:szCs w:val="24"/>
          <w:highlight w:val="yellow"/>
          <w:lang w:val="en-US"/>
        </w:rPr>
        <w:t xml:space="preserve">', select: 'update </w:t>
      </w:r>
      <w:r w:rsidR="00B843B8">
        <w:rPr>
          <w:szCs w:val="24"/>
          <w:highlight w:val="yellow"/>
          <w:lang w:val="en-US"/>
        </w:rPr>
        <w:t>entire table'</w:t>
      </w:r>
      <w:r w:rsidRPr="00053263">
        <w:rPr>
          <w:szCs w:val="24"/>
          <w:highlight w:val="yellow"/>
          <w:lang w:val="en-US"/>
        </w:rPr>
        <w:t>).</w:t>
      </w:r>
    </w:p>
    <w:p w14:paraId="7B4610CF" w14:textId="77777777" w:rsidR="00B35EBE" w:rsidRPr="00053263" w:rsidRDefault="00B35EBE" w:rsidP="00B35EBE">
      <w:pPr>
        <w:pStyle w:val="Listeafsnit"/>
        <w:spacing w:after="0"/>
        <w:rPr>
          <w:color w:val="215868" w:themeColor="accent5" w:themeShade="80"/>
          <w:sz w:val="32"/>
          <w:szCs w:val="32"/>
          <w:lang w:val="en-US"/>
        </w:rPr>
      </w:pPr>
    </w:p>
    <w:p w14:paraId="49FFBD33" w14:textId="77777777" w:rsidR="00B35EBE" w:rsidRPr="00053263" w:rsidRDefault="00B35EBE" w:rsidP="00B35EBE">
      <w:pPr>
        <w:spacing w:after="0"/>
        <w:rPr>
          <w:rStyle w:val="Bogenstitel"/>
          <w:lang w:val="en-US"/>
        </w:rPr>
      </w:pPr>
      <w:r w:rsidRPr="00053263">
        <w:rPr>
          <w:b/>
          <w:color w:val="0070C0"/>
          <w:sz w:val="32"/>
          <w:szCs w:val="32"/>
          <w:lang w:val="en-US"/>
        </w:rPr>
        <w:br w:type="page"/>
      </w:r>
    </w:p>
    <w:p w14:paraId="0477CD21" w14:textId="39C91FE2" w:rsidR="002A40FE" w:rsidRPr="002A40FE" w:rsidRDefault="006C2AB2" w:rsidP="002A40FE">
      <w:pPr>
        <w:pStyle w:val="Overskrift30"/>
      </w:pPr>
      <w:r>
        <w:lastRenderedPageBreak/>
        <w:t>Revisions to</w:t>
      </w:r>
      <w:r w:rsidR="00B843B8" w:rsidRPr="00AE63CF">
        <w:t xml:space="preserve"> </w:t>
      </w:r>
      <w:r w:rsidR="00F50BC2" w:rsidRPr="00AE63CF">
        <w:t>previous version</w:t>
      </w:r>
      <w:r w:rsidR="00B843B8" w:rsidRPr="00AE63CF">
        <w:t xml:space="preserve"> (</w:t>
      </w:r>
      <w:r w:rsidR="00AE63CF">
        <w:t>change</w:t>
      </w:r>
      <w:r w:rsidR="00B843B8" w:rsidRPr="00AE63CF">
        <w:t>log)</w:t>
      </w:r>
    </w:p>
    <w:p w14:paraId="68418B0F" w14:textId="38CA868F" w:rsidR="00AE63CF" w:rsidRPr="00444F7C" w:rsidRDefault="00B843B8" w:rsidP="00E83C7C">
      <w:pPr>
        <w:pStyle w:val="Liste"/>
        <w:autoSpaceDE w:val="0"/>
        <w:autoSpaceDN w:val="0"/>
        <w:spacing w:line="276" w:lineRule="auto"/>
        <w:rPr>
          <w:rFonts w:cstheme="minorBidi"/>
          <w:highlight w:val="yellow"/>
          <w:lang w:val="en-US"/>
        </w:rPr>
      </w:pPr>
      <w:r w:rsidRPr="00444F7C">
        <w:rPr>
          <w:rFonts w:cstheme="minorBidi"/>
          <w:highlight w:val="yellow"/>
          <w:lang w:val="en-US"/>
        </w:rPr>
        <w:t xml:space="preserve">The purpose of the </w:t>
      </w:r>
      <w:r w:rsidR="00AE63CF" w:rsidRPr="00444F7C">
        <w:rPr>
          <w:rFonts w:cstheme="minorBidi"/>
          <w:highlight w:val="yellow"/>
          <w:lang w:val="en-US"/>
        </w:rPr>
        <w:t>change</w:t>
      </w:r>
      <w:r w:rsidRPr="00444F7C">
        <w:rPr>
          <w:rFonts w:cstheme="minorBidi"/>
          <w:highlight w:val="yellow"/>
          <w:lang w:val="en-US"/>
        </w:rPr>
        <w:t>log is to provide a</w:t>
      </w:r>
      <w:r w:rsidR="006C2AB2">
        <w:rPr>
          <w:rFonts w:cstheme="minorBidi"/>
          <w:highlight w:val="yellow"/>
          <w:lang w:val="en-US"/>
        </w:rPr>
        <w:t>n</w:t>
      </w:r>
      <w:r w:rsidRPr="00444F7C">
        <w:rPr>
          <w:rFonts w:cstheme="minorBidi"/>
          <w:highlight w:val="yellow"/>
          <w:lang w:val="en-US"/>
        </w:rPr>
        <w:t xml:space="preserve"> overview of s</w:t>
      </w:r>
      <w:r w:rsidR="00F50BC2" w:rsidRPr="00444F7C">
        <w:rPr>
          <w:rFonts w:cstheme="minorBidi"/>
          <w:highlight w:val="yellow"/>
          <w:lang w:val="en-US"/>
        </w:rPr>
        <w:t>ignificant</w:t>
      </w:r>
      <w:r w:rsidR="00E32728">
        <w:rPr>
          <w:rFonts w:cstheme="minorBidi"/>
          <w:highlight w:val="yellow"/>
          <w:lang w:val="en-US"/>
        </w:rPr>
        <w:t xml:space="preserve"> </w:t>
      </w:r>
      <w:r w:rsidR="006C2AB2">
        <w:rPr>
          <w:rFonts w:cstheme="minorBidi"/>
          <w:highlight w:val="yellow"/>
          <w:lang w:val="en-US"/>
        </w:rPr>
        <w:t>revisions and/or new additions to</w:t>
      </w:r>
      <w:r w:rsidR="00F50BC2" w:rsidRPr="00444F7C">
        <w:rPr>
          <w:rFonts w:cstheme="minorBidi"/>
          <w:highlight w:val="yellow"/>
          <w:lang w:val="en-US"/>
        </w:rPr>
        <w:t xml:space="preserve"> the previous</w:t>
      </w:r>
      <w:r w:rsidRPr="00444F7C">
        <w:rPr>
          <w:rFonts w:cstheme="minorBidi"/>
          <w:highlight w:val="yellow"/>
          <w:lang w:val="en-US"/>
        </w:rPr>
        <w:t xml:space="preserve"> version of the guideline. It is only to be filled in when a guideline is updated. </w:t>
      </w:r>
    </w:p>
    <w:p w14:paraId="3580AD45" w14:textId="52AA1942" w:rsidR="00B843B8" w:rsidRDefault="006C2AB2" w:rsidP="00E83C7C">
      <w:pPr>
        <w:pStyle w:val="Liste"/>
        <w:autoSpaceDE w:val="0"/>
        <w:autoSpaceDN w:val="0"/>
        <w:spacing w:line="276" w:lineRule="auto"/>
        <w:rPr>
          <w:rFonts w:cstheme="minorBidi"/>
          <w:lang w:val="en-US"/>
        </w:rPr>
      </w:pPr>
      <w:r w:rsidRPr="00E32728">
        <w:rPr>
          <w:rFonts w:cstheme="minorBidi"/>
          <w:highlight w:val="yellow"/>
          <w:lang w:val="en-US"/>
        </w:rPr>
        <w:t>A complete or partial update is optional according to relevance</w:t>
      </w:r>
      <w:r w:rsidR="00AE63CF" w:rsidRPr="00E32728">
        <w:rPr>
          <w:rFonts w:cstheme="minorBidi"/>
          <w:highlight w:val="yellow"/>
          <w:lang w:val="en-US"/>
        </w:rPr>
        <w:t>.</w:t>
      </w:r>
      <w:r w:rsidR="00AE63CF" w:rsidRPr="00444F7C">
        <w:rPr>
          <w:rFonts w:cstheme="minorBidi"/>
          <w:highlight w:val="yellow"/>
          <w:lang w:val="en-US"/>
        </w:rPr>
        <w:br/>
        <w:t xml:space="preserve">All significant </w:t>
      </w:r>
      <w:r>
        <w:rPr>
          <w:rFonts w:cstheme="minorBidi"/>
          <w:highlight w:val="yellow"/>
          <w:lang w:val="en-US"/>
        </w:rPr>
        <w:t>revisions</w:t>
      </w:r>
      <w:r w:rsidRPr="00444F7C">
        <w:rPr>
          <w:rFonts w:cstheme="minorBidi"/>
          <w:highlight w:val="yellow"/>
          <w:lang w:val="en-US"/>
        </w:rPr>
        <w:t xml:space="preserve"> </w:t>
      </w:r>
      <w:r>
        <w:rPr>
          <w:rFonts w:cstheme="minorBidi"/>
          <w:highlight w:val="yellow"/>
          <w:lang w:val="en-US"/>
        </w:rPr>
        <w:t>to</w:t>
      </w:r>
      <w:r w:rsidRPr="00444F7C">
        <w:rPr>
          <w:rFonts w:cstheme="minorBidi"/>
          <w:highlight w:val="yellow"/>
          <w:lang w:val="en-US"/>
        </w:rPr>
        <w:t xml:space="preserve"> </w:t>
      </w:r>
      <w:r w:rsidR="00AE63CF" w:rsidRPr="00444F7C">
        <w:rPr>
          <w:rFonts w:cstheme="minorBidi"/>
          <w:highlight w:val="yellow"/>
          <w:lang w:val="en-US"/>
        </w:rPr>
        <w:t>the previous version should be noted in the table below (</w:t>
      </w:r>
      <w:r>
        <w:rPr>
          <w:rFonts w:cstheme="minorBidi"/>
          <w:highlight w:val="yellow"/>
          <w:lang w:val="en-US"/>
        </w:rPr>
        <w:t>Revisions to</w:t>
      </w:r>
      <w:r w:rsidR="00AE63CF" w:rsidRPr="00444F7C">
        <w:rPr>
          <w:rFonts w:cstheme="minorBidi"/>
          <w:highlight w:val="yellow"/>
          <w:lang w:val="en-US"/>
        </w:rPr>
        <w:t xml:space="preserve"> version x.x.)</w:t>
      </w:r>
      <w:r w:rsidR="00AE63CF" w:rsidRPr="00444F7C">
        <w:rPr>
          <w:rFonts w:cstheme="minorBidi"/>
          <w:highlight w:val="yellow"/>
          <w:lang w:val="en-US"/>
        </w:rPr>
        <w:br/>
      </w:r>
      <w:r w:rsidR="00AE63CF" w:rsidRPr="00444F7C">
        <w:rPr>
          <w:rFonts w:cstheme="minorBidi"/>
          <w:b/>
          <w:highlight w:val="yellow"/>
          <w:lang w:val="en-US"/>
        </w:rPr>
        <w:t>Please delete the rows that are not relevant.</w:t>
      </w:r>
      <w:r w:rsidR="00AE63CF" w:rsidRPr="00444F7C">
        <w:rPr>
          <w:rFonts w:cstheme="minorBidi"/>
          <w:highlight w:val="yellow"/>
          <w:lang w:val="en-US"/>
        </w:rPr>
        <w:br/>
      </w:r>
      <w:r w:rsidR="00AE63CF" w:rsidRPr="00444F7C">
        <w:rPr>
          <w:rFonts w:cstheme="minorBidi"/>
          <w:highlight w:val="yellow"/>
          <w:lang w:val="en-US"/>
        </w:rPr>
        <w:br/>
        <w:t xml:space="preserve">If the guideline has </w:t>
      </w:r>
      <w:r w:rsidR="0089106E">
        <w:rPr>
          <w:rFonts w:cstheme="minorBidi"/>
          <w:highlight w:val="yellow"/>
          <w:lang w:val="en-US"/>
        </w:rPr>
        <w:t xml:space="preserve"> undergone</w:t>
      </w:r>
      <w:r w:rsidR="00E32728">
        <w:rPr>
          <w:rFonts w:cstheme="minorBidi"/>
          <w:highlight w:val="yellow"/>
          <w:lang w:val="en-US"/>
        </w:rPr>
        <w:t xml:space="preserve"> </w:t>
      </w:r>
      <w:r w:rsidR="00AE63CF" w:rsidRPr="00444F7C">
        <w:rPr>
          <w:rFonts w:cstheme="minorBidi"/>
          <w:highlight w:val="yellow"/>
          <w:lang w:val="en-US"/>
        </w:rPr>
        <w:t xml:space="preserve">critical evaluation and </w:t>
      </w:r>
      <w:r>
        <w:rPr>
          <w:rFonts w:cstheme="minorBidi"/>
          <w:highlight w:val="yellow"/>
          <w:lang w:val="en-US"/>
        </w:rPr>
        <w:t>all</w:t>
      </w:r>
      <w:r w:rsidRPr="00444F7C">
        <w:rPr>
          <w:rFonts w:cstheme="minorBidi"/>
          <w:highlight w:val="yellow"/>
          <w:lang w:val="en-US"/>
        </w:rPr>
        <w:t xml:space="preserve"> </w:t>
      </w:r>
      <w:r w:rsidR="00AE63CF" w:rsidRPr="00444F7C">
        <w:rPr>
          <w:rFonts w:cstheme="minorBidi"/>
          <w:highlight w:val="yellow"/>
          <w:lang w:val="en-US"/>
        </w:rPr>
        <w:t>content is still valid, please state the following and delete the table:</w:t>
      </w:r>
      <w:r w:rsidR="00AE63CF" w:rsidRPr="00444F7C">
        <w:rPr>
          <w:rFonts w:cstheme="minorBidi"/>
          <w:highlight w:val="yellow"/>
          <w:lang w:val="en-US"/>
        </w:rPr>
        <w:br/>
        <w:t xml:space="preserve">"The guideline has been critically evaluated </w:t>
      </w:r>
      <w:r w:rsidR="00E22F2B" w:rsidRPr="00444F7C">
        <w:rPr>
          <w:rFonts w:cstheme="minorBidi"/>
          <w:highlight w:val="yellow"/>
          <w:lang w:val="en-US"/>
        </w:rPr>
        <w:t xml:space="preserve">by the </w:t>
      </w:r>
      <w:r w:rsidR="00444F7C" w:rsidRPr="00444F7C">
        <w:rPr>
          <w:rFonts w:cstheme="minorBidi"/>
          <w:highlight w:val="yellow"/>
          <w:lang w:val="en-US"/>
        </w:rPr>
        <w:t>working</w:t>
      </w:r>
      <w:r w:rsidR="00E22F2B" w:rsidRPr="00444F7C">
        <w:rPr>
          <w:rFonts w:cstheme="minorBidi"/>
          <w:highlight w:val="yellow"/>
          <w:lang w:val="en-US"/>
        </w:rPr>
        <w:t xml:space="preserve"> group and the content is considered valid.</w:t>
      </w:r>
      <w:r w:rsidR="00444F7C" w:rsidRPr="00444F7C">
        <w:rPr>
          <w:rFonts w:cstheme="minorBidi"/>
          <w:highlight w:val="yellow"/>
          <w:lang w:val="en-US"/>
        </w:rPr>
        <w:t xml:space="preserve"> </w:t>
      </w:r>
      <w:r w:rsidR="00E22F2B" w:rsidRPr="00444F7C">
        <w:rPr>
          <w:rFonts w:cstheme="minorBidi"/>
          <w:highlight w:val="yellow"/>
          <w:lang w:val="en-US"/>
        </w:rPr>
        <w:t xml:space="preserve">Changes </w:t>
      </w:r>
      <w:r w:rsidR="00444F7C" w:rsidRPr="00444F7C">
        <w:rPr>
          <w:rFonts w:cstheme="minorBidi"/>
          <w:highlight w:val="yellow"/>
          <w:lang w:val="en-US"/>
        </w:rPr>
        <w:t xml:space="preserve">have been made solely to </w:t>
      </w:r>
      <w:r w:rsidR="00235B00">
        <w:rPr>
          <w:rFonts w:cstheme="minorBidi"/>
          <w:highlight w:val="yellow"/>
          <w:lang w:val="en-US"/>
        </w:rPr>
        <w:t xml:space="preserve">the version </w:t>
      </w:r>
      <w:r w:rsidR="00444F7C" w:rsidRPr="00444F7C">
        <w:rPr>
          <w:rFonts w:cstheme="minorBidi"/>
          <w:highlight w:val="yellow"/>
          <w:lang w:val="en-US"/>
        </w:rPr>
        <w:t>number</w:t>
      </w:r>
      <w:r w:rsidR="00235B00">
        <w:rPr>
          <w:rFonts w:cstheme="minorBidi"/>
          <w:highlight w:val="yellow"/>
          <w:lang w:val="en-US"/>
        </w:rPr>
        <w:t xml:space="preserve">, </w:t>
      </w:r>
      <w:r w:rsidR="00444F7C" w:rsidRPr="00444F7C">
        <w:rPr>
          <w:rFonts w:cstheme="minorBidi"/>
          <w:highlight w:val="yellow"/>
          <w:lang w:val="en-US"/>
        </w:rPr>
        <w:t>approval and revision dates</w:t>
      </w:r>
      <w:r>
        <w:rPr>
          <w:rFonts w:cstheme="minorBidi"/>
          <w:highlight w:val="yellow"/>
          <w:lang w:val="en-US"/>
        </w:rPr>
        <w:t>"</w:t>
      </w:r>
      <w:r w:rsidR="00444F7C" w:rsidRPr="00444F7C">
        <w:rPr>
          <w:rFonts w:cstheme="minorBidi"/>
          <w:highlight w:val="yellow"/>
          <w:lang w:val="en-US"/>
        </w:rPr>
        <w:t>.</w:t>
      </w:r>
    </w:p>
    <w:p w14:paraId="2483FC58" w14:textId="77777777" w:rsidR="00B843B8" w:rsidRDefault="00B843B8" w:rsidP="00E83C7C">
      <w:pPr>
        <w:pStyle w:val="Liste"/>
        <w:autoSpaceDE w:val="0"/>
        <w:autoSpaceDN w:val="0"/>
        <w:spacing w:line="276" w:lineRule="auto"/>
        <w:rPr>
          <w:rFonts w:cstheme="minorBidi"/>
          <w:lang w:val="en-US"/>
        </w:rPr>
      </w:pPr>
    </w:p>
    <w:p w14:paraId="7674925C" w14:textId="669CC782" w:rsidR="00B843B8" w:rsidRDefault="006C2AB2" w:rsidP="00B843B8">
      <w:pPr>
        <w:pStyle w:val="Overskrift5"/>
        <w:keepNext w:val="0"/>
        <w:keepLines w:val="0"/>
        <w:spacing w:before="0" w:line="276" w:lineRule="auto"/>
        <w:rPr>
          <w:rFonts w:cstheme="minorBidi"/>
          <w:lang w:val="en-US"/>
        </w:rPr>
      </w:pPr>
      <w:r>
        <w:rPr>
          <w:color w:val="25337A"/>
        </w:rPr>
        <w:t>Revisions to</w:t>
      </w:r>
      <w:r w:rsidR="00B843B8" w:rsidRPr="00B843B8">
        <w:rPr>
          <w:color w:val="25337A"/>
        </w:rPr>
        <w:t xml:space="preserve"> version </w:t>
      </w:r>
      <w:r w:rsidR="00B843B8" w:rsidRPr="00B843B8">
        <w:rPr>
          <w:color w:val="25337A"/>
          <w:shd w:val="clear" w:color="auto" w:fill="FFFF00"/>
        </w:rPr>
        <w:t>x.x</w:t>
      </w:r>
    </w:p>
    <w:tbl>
      <w:tblPr>
        <w:tblStyle w:val="Tabel-Gitter"/>
        <w:tblW w:w="9629" w:type="dxa"/>
        <w:tblLayout w:type="fixed"/>
        <w:tblLook w:val="04A0" w:firstRow="1" w:lastRow="0" w:firstColumn="1" w:lastColumn="0" w:noHBand="0" w:noVBand="1"/>
      </w:tblPr>
      <w:tblGrid>
        <w:gridCol w:w="3114"/>
        <w:gridCol w:w="6515"/>
      </w:tblGrid>
      <w:tr w:rsidR="00B843B8" w:rsidRPr="00802207" w14:paraId="72E70DD5" w14:textId="77777777" w:rsidTr="004825AC">
        <w:trPr>
          <w:cantSplit/>
        </w:trPr>
        <w:tc>
          <w:tcPr>
            <w:tcW w:w="3114" w:type="dxa"/>
          </w:tcPr>
          <w:p w14:paraId="711FBDD1" w14:textId="77777777" w:rsidR="00B843B8" w:rsidRPr="00CF2A56" w:rsidRDefault="00B843B8" w:rsidP="004825AC">
            <w:pPr>
              <w:pStyle w:val="Overskrift6"/>
              <w:keepNext w:val="0"/>
              <w:rPr>
                <w:rFonts w:ascii="Palatino Linotype" w:hAnsi="Palatino Linotype"/>
              </w:rPr>
            </w:pPr>
            <w:r w:rsidRPr="00BF1F00">
              <w:rPr>
                <w:rFonts w:ascii="Palatino Linotype" w:eastAsiaTheme="minorHAnsi" w:hAnsi="Palatino Linotype" w:cstheme="minorBidi"/>
                <w:b/>
                <w:i w:val="0"/>
                <w:iCs w:val="0"/>
                <w:color w:val="auto"/>
                <w:szCs w:val="24"/>
              </w:rPr>
              <w:t>Guideline chapter</w:t>
            </w:r>
          </w:p>
          <w:p w14:paraId="69C1F86E" w14:textId="77777777" w:rsidR="00B843B8" w:rsidRPr="00CF2A56" w:rsidRDefault="00B843B8" w:rsidP="004825AC">
            <w:pPr>
              <w:spacing w:after="0" w:line="276" w:lineRule="auto"/>
              <w:rPr>
                <w:rFonts w:ascii="Palatino Linotype" w:hAnsi="Palatino Linotype"/>
                <w:i/>
                <w:sz w:val="16"/>
                <w:szCs w:val="16"/>
              </w:rPr>
            </w:pPr>
          </w:p>
        </w:tc>
        <w:tc>
          <w:tcPr>
            <w:tcW w:w="6515" w:type="dxa"/>
          </w:tcPr>
          <w:p w14:paraId="51647764" w14:textId="53A12573" w:rsidR="00B843B8" w:rsidRPr="00CF2A56" w:rsidRDefault="00B843B8" w:rsidP="004825AC">
            <w:pPr>
              <w:spacing w:after="0" w:line="276" w:lineRule="auto"/>
              <w:jc w:val="center"/>
              <w:rPr>
                <w:rFonts w:ascii="Palatino Linotype" w:hAnsi="Palatino Linotype"/>
                <w:b/>
                <w:szCs w:val="24"/>
              </w:rPr>
            </w:pPr>
            <w:r>
              <w:rPr>
                <w:rFonts w:ascii="Palatino Linotype" w:hAnsi="Palatino Linotype"/>
                <w:b/>
                <w:szCs w:val="24"/>
              </w:rPr>
              <w:t xml:space="preserve">Description of </w:t>
            </w:r>
            <w:r w:rsidR="006C2AB2">
              <w:rPr>
                <w:rFonts w:ascii="Palatino Linotype" w:hAnsi="Palatino Linotype"/>
                <w:b/>
                <w:szCs w:val="24"/>
              </w:rPr>
              <w:t>revisions or additions</w:t>
            </w:r>
          </w:p>
          <w:p w14:paraId="16451298" w14:textId="695F4DA0" w:rsidR="00B843B8" w:rsidRPr="006F2C88" w:rsidRDefault="00B843B8" w:rsidP="006C2AB2">
            <w:pPr>
              <w:pStyle w:val="Brdtekst3"/>
              <w:spacing w:after="0"/>
              <w:jc w:val="center"/>
              <w:rPr>
                <w:b/>
                <w:i/>
              </w:rPr>
            </w:pPr>
            <w:r>
              <w:rPr>
                <w:i/>
              </w:rPr>
              <w:t xml:space="preserve">Please describe briefly the </w:t>
            </w:r>
            <w:r w:rsidR="006C2AB2">
              <w:rPr>
                <w:i/>
              </w:rPr>
              <w:t xml:space="preserve">revisions </w:t>
            </w:r>
            <w:r w:rsidR="003D59E5">
              <w:rPr>
                <w:i/>
              </w:rPr>
              <w:t xml:space="preserve">made </w:t>
            </w:r>
            <w:r>
              <w:rPr>
                <w:i/>
              </w:rPr>
              <w:t xml:space="preserve"> relevant to the chapters</w:t>
            </w:r>
            <w:r w:rsidRPr="006F2C88">
              <w:rPr>
                <w:i/>
              </w:rPr>
              <w:t xml:space="preserve">, </w:t>
            </w:r>
            <w:r>
              <w:rPr>
                <w:i/>
              </w:rPr>
              <w:t xml:space="preserve">to clarify which changes have been made and why </w:t>
            </w:r>
            <w:r w:rsidRPr="006F2C88">
              <w:rPr>
                <w:i/>
              </w:rPr>
              <w:t>)</w:t>
            </w:r>
          </w:p>
        </w:tc>
      </w:tr>
      <w:tr w:rsidR="00B843B8" w:rsidRPr="00802207" w14:paraId="596F9BD0" w14:textId="77777777" w:rsidTr="004825AC">
        <w:trPr>
          <w:cantSplit/>
        </w:trPr>
        <w:tc>
          <w:tcPr>
            <w:tcW w:w="3114" w:type="dxa"/>
            <w:vAlign w:val="center"/>
          </w:tcPr>
          <w:p w14:paraId="250AA28F" w14:textId="77777777" w:rsidR="00B843B8" w:rsidRPr="009F7D8C" w:rsidRDefault="003D59E5" w:rsidP="004825AC">
            <w:pPr>
              <w:pStyle w:val="Overskrift7"/>
              <w:keepNext w:val="0"/>
              <w:spacing w:line="276" w:lineRule="auto"/>
              <w:rPr>
                <w:rFonts w:ascii="Palatino Linotype" w:hAnsi="Palatino Linotype"/>
                <w:i w:val="0"/>
                <w:sz w:val="20"/>
              </w:rPr>
            </w:pPr>
            <w:r>
              <w:rPr>
                <w:rFonts w:ascii="Palatino Linotype" w:hAnsi="Palatino Linotype"/>
                <w:i w:val="0"/>
                <w:sz w:val="20"/>
              </w:rPr>
              <w:t>Title</w:t>
            </w:r>
          </w:p>
        </w:tc>
        <w:tc>
          <w:tcPr>
            <w:tcW w:w="6515" w:type="dxa"/>
            <w:vAlign w:val="center"/>
          </w:tcPr>
          <w:p w14:paraId="240B1D4B" w14:textId="77777777" w:rsidR="00B843B8" w:rsidRPr="000703C9" w:rsidRDefault="00B843B8" w:rsidP="004825AC">
            <w:pPr>
              <w:pStyle w:val="Liste"/>
              <w:spacing w:after="210"/>
              <w:rPr>
                <w:rFonts w:cstheme="minorBidi"/>
                <w:sz w:val="18"/>
                <w:szCs w:val="18"/>
              </w:rPr>
            </w:pPr>
          </w:p>
        </w:tc>
      </w:tr>
      <w:tr w:rsidR="00B843B8" w:rsidRPr="00802207" w14:paraId="0890B07A" w14:textId="77777777" w:rsidTr="004825AC">
        <w:trPr>
          <w:cantSplit/>
        </w:trPr>
        <w:tc>
          <w:tcPr>
            <w:tcW w:w="3114" w:type="dxa"/>
            <w:vAlign w:val="center"/>
          </w:tcPr>
          <w:p w14:paraId="29B9650A" w14:textId="77777777" w:rsidR="00B843B8" w:rsidRPr="009F7D8C" w:rsidRDefault="003D59E5" w:rsidP="004825AC">
            <w:pPr>
              <w:pStyle w:val="Overskrift7"/>
              <w:keepNext w:val="0"/>
              <w:spacing w:line="276" w:lineRule="auto"/>
              <w:rPr>
                <w:rFonts w:ascii="Palatino Linotype" w:hAnsi="Palatino Linotype"/>
                <w:i w:val="0"/>
                <w:sz w:val="20"/>
              </w:rPr>
            </w:pPr>
            <w:r>
              <w:rPr>
                <w:rFonts w:ascii="Palatino Linotype" w:hAnsi="Palatino Linotype"/>
                <w:i w:val="0"/>
                <w:sz w:val="20"/>
              </w:rPr>
              <w:t>Purpose</w:t>
            </w:r>
          </w:p>
        </w:tc>
        <w:tc>
          <w:tcPr>
            <w:tcW w:w="6515" w:type="dxa"/>
            <w:vAlign w:val="center"/>
          </w:tcPr>
          <w:p w14:paraId="4865E861" w14:textId="77777777" w:rsidR="00B843B8" w:rsidRPr="009F7D8C" w:rsidRDefault="00B843B8" w:rsidP="004825AC">
            <w:pPr>
              <w:pStyle w:val="Liste"/>
              <w:spacing w:after="210"/>
              <w:rPr>
                <w:rFonts w:cstheme="minorBidi"/>
                <w:szCs w:val="22"/>
              </w:rPr>
            </w:pPr>
          </w:p>
        </w:tc>
      </w:tr>
      <w:tr w:rsidR="00B843B8" w:rsidRPr="00802207" w14:paraId="659AC197" w14:textId="77777777" w:rsidTr="004825AC">
        <w:trPr>
          <w:cantSplit/>
        </w:trPr>
        <w:tc>
          <w:tcPr>
            <w:tcW w:w="3114" w:type="dxa"/>
            <w:vAlign w:val="center"/>
          </w:tcPr>
          <w:p w14:paraId="31CEE6A1" w14:textId="2238E5FC" w:rsidR="00B843B8" w:rsidRPr="009F7D8C" w:rsidRDefault="00B843B8" w:rsidP="00302693">
            <w:pPr>
              <w:pStyle w:val="Overskrift7"/>
              <w:keepNext w:val="0"/>
              <w:spacing w:line="276" w:lineRule="auto"/>
              <w:rPr>
                <w:rFonts w:ascii="Palatino Linotype" w:hAnsi="Palatino Linotype"/>
                <w:i w:val="0"/>
                <w:sz w:val="20"/>
              </w:rPr>
            </w:pPr>
            <w:r w:rsidRPr="009F7D8C">
              <w:rPr>
                <w:rFonts w:ascii="Palatino Linotype" w:hAnsi="Palatino Linotype"/>
                <w:i w:val="0"/>
                <w:sz w:val="20"/>
              </w:rPr>
              <w:t>Patient</w:t>
            </w:r>
            <w:r w:rsidR="003D59E5">
              <w:rPr>
                <w:rFonts w:ascii="Palatino Linotype" w:hAnsi="Palatino Linotype"/>
                <w:i w:val="0"/>
                <w:sz w:val="20"/>
              </w:rPr>
              <w:t xml:space="preserve"> </w:t>
            </w:r>
            <w:r w:rsidR="00302693">
              <w:rPr>
                <w:rFonts w:ascii="Palatino Linotype" w:hAnsi="Palatino Linotype"/>
                <w:i w:val="0"/>
                <w:sz w:val="20"/>
              </w:rPr>
              <w:t>population</w:t>
            </w:r>
          </w:p>
        </w:tc>
        <w:tc>
          <w:tcPr>
            <w:tcW w:w="6515" w:type="dxa"/>
            <w:vAlign w:val="center"/>
          </w:tcPr>
          <w:p w14:paraId="69726BB4" w14:textId="77777777" w:rsidR="00B843B8" w:rsidRPr="00802207" w:rsidRDefault="00B843B8" w:rsidP="004825AC"/>
        </w:tc>
      </w:tr>
      <w:tr w:rsidR="00B843B8" w:rsidRPr="00802207" w14:paraId="7C2E0877" w14:textId="77777777" w:rsidTr="004825AC">
        <w:trPr>
          <w:cantSplit/>
        </w:trPr>
        <w:tc>
          <w:tcPr>
            <w:tcW w:w="3114" w:type="dxa"/>
            <w:vAlign w:val="center"/>
          </w:tcPr>
          <w:p w14:paraId="7D019897" w14:textId="057657CA" w:rsidR="00B843B8" w:rsidRPr="009F7D8C" w:rsidRDefault="003D59E5" w:rsidP="00302693">
            <w:pPr>
              <w:pStyle w:val="Overskrift7"/>
              <w:keepNext w:val="0"/>
              <w:spacing w:line="276" w:lineRule="auto"/>
              <w:rPr>
                <w:rFonts w:ascii="Palatino Linotype" w:hAnsi="Palatino Linotype"/>
                <w:i w:val="0"/>
                <w:sz w:val="20"/>
              </w:rPr>
            </w:pPr>
            <w:r>
              <w:rPr>
                <w:rFonts w:ascii="Palatino Linotype" w:hAnsi="Palatino Linotype"/>
                <w:i w:val="0"/>
                <w:sz w:val="20"/>
              </w:rPr>
              <w:t xml:space="preserve">Target </w:t>
            </w:r>
            <w:r w:rsidR="00302693">
              <w:rPr>
                <w:rFonts w:ascii="Palatino Linotype" w:hAnsi="Palatino Linotype"/>
                <w:i w:val="0"/>
                <w:sz w:val="20"/>
              </w:rPr>
              <w:t>users</w:t>
            </w:r>
          </w:p>
        </w:tc>
        <w:tc>
          <w:tcPr>
            <w:tcW w:w="6515" w:type="dxa"/>
            <w:vAlign w:val="center"/>
          </w:tcPr>
          <w:p w14:paraId="4147D7C9" w14:textId="77777777" w:rsidR="00B843B8" w:rsidRPr="009F7D8C" w:rsidRDefault="00B843B8" w:rsidP="004825AC"/>
        </w:tc>
      </w:tr>
      <w:tr w:rsidR="00B843B8" w:rsidRPr="00802207" w14:paraId="7BA19FD1" w14:textId="77777777" w:rsidTr="004825AC">
        <w:trPr>
          <w:cantSplit/>
        </w:trPr>
        <w:tc>
          <w:tcPr>
            <w:tcW w:w="3114" w:type="dxa"/>
            <w:vAlign w:val="center"/>
          </w:tcPr>
          <w:p w14:paraId="0D07C441" w14:textId="77777777" w:rsidR="00B843B8" w:rsidRPr="009F7D8C" w:rsidRDefault="003D59E5" w:rsidP="004825AC">
            <w:pPr>
              <w:pStyle w:val="Overskrift7"/>
              <w:keepNext w:val="0"/>
              <w:spacing w:line="276" w:lineRule="auto"/>
              <w:rPr>
                <w:rFonts w:ascii="Palatino Linotype" w:hAnsi="Palatino Linotype"/>
                <w:i w:val="0"/>
                <w:sz w:val="20"/>
              </w:rPr>
            </w:pPr>
            <w:r>
              <w:rPr>
                <w:rFonts w:ascii="Palatino Linotype" w:hAnsi="Palatino Linotype"/>
                <w:i w:val="0"/>
                <w:sz w:val="20"/>
              </w:rPr>
              <w:t>Recommendations</w:t>
            </w:r>
          </w:p>
        </w:tc>
        <w:tc>
          <w:tcPr>
            <w:tcW w:w="6515" w:type="dxa"/>
            <w:vAlign w:val="center"/>
          </w:tcPr>
          <w:p w14:paraId="7E00B160" w14:textId="77777777" w:rsidR="00B843B8" w:rsidRPr="00802207" w:rsidRDefault="00B843B8" w:rsidP="004825AC"/>
        </w:tc>
      </w:tr>
      <w:tr w:rsidR="00B843B8" w:rsidRPr="00802207" w14:paraId="334103A5" w14:textId="77777777" w:rsidTr="004825AC">
        <w:trPr>
          <w:cantSplit/>
        </w:trPr>
        <w:tc>
          <w:tcPr>
            <w:tcW w:w="3114" w:type="dxa"/>
            <w:vAlign w:val="center"/>
          </w:tcPr>
          <w:p w14:paraId="027CFD28" w14:textId="6B2F6AE6" w:rsidR="00B843B8" w:rsidRPr="009F7D8C" w:rsidRDefault="00B843B8" w:rsidP="008B7B9A">
            <w:pPr>
              <w:pStyle w:val="Overskrift7"/>
              <w:keepNext w:val="0"/>
              <w:spacing w:line="276" w:lineRule="auto"/>
              <w:rPr>
                <w:rFonts w:ascii="Palatino Linotype" w:hAnsi="Palatino Linotype"/>
                <w:i w:val="0"/>
                <w:sz w:val="20"/>
              </w:rPr>
            </w:pPr>
            <w:r w:rsidRPr="009F7D8C">
              <w:rPr>
                <w:rFonts w:ascii="Palatino Linotype" w:hAnsi="Palatino Linotype"/>
                <w:i w:val="0"/>
                <w:sz w:val="20"/>
              </w:rPr>
              <w:t>Literatur</w:t>
            </w:r>
            <w:r w:rsidR="003D59E5">
              <w:rPr>
                <w:rFonts w:ascii="Palatino Linotype" w:hAnsi="Palatino Linotype"/>
                <w:i w:val="0"/>
                <w:sz w:val="20"/>
              </w:rPr>
              <w:t>e</w:t>
            </w:r>
            <w:r w:rsidR="00302693">
              <w:rPr>
                <w:rFonts w:ascii="Palatino Linotype" w:hAnsi="Palatino Linotype"/>
                <w:i w:val="0"/>
                <w:sz w:val="20"/>
              </w:rPr>
              <w:t xml:space="preserve"> and </w:t>
            </w:r>
            <w:r w:rsidRPr="009F7D8C">
              <w:rPr>
                <w:rFonts w:ascii="Palatino Linotype" w:hAnsi="Palatino Linotype"/>
                <w:i w:val="0"/>
                <w:sz w:val="20"/>
              </w:rPr>
              <w:t xml:space="preserve"> </w:t>
            </w:r>
            <w:r w:rsidRPr="00302693">
              <w:rPr>
                <w:rFonts w:ascii="Palatino Linotype" w:hAnsi="Palatino Linotype"/>
                <w:i w:val="0"/>
                <w:sz w:val="20"/>
              </w:rPr>
              <w:t>eviden</w:t>
            </w:r>
            <w:r w:rsidR="003D59E5" w:rsidRPr="00302693">
              <w:rPr>
                <w:rFonts w:ascii="Palatino Linotype" w:hAnsi="Palatino Linotype"/>
                <w:i w:val="0"/>
                <w:sz w:val="20"/>
              </w:rPr>
              <w:t>ce</w:t>
            </w:r>
            <w:r w:rsidR="003D59E5" w:rsidRPr="003D59E5">
              <w:rPr>
                <w:rFonts w:ascii="Palatino Linotype" w:hAnsi="Palatino Linotype"/>
                <w:i w:val="0"/>
                <w:color w:val="FF0000"/>
                <w:sz w:val="20"/>
              </w:rPr>
              <w:t xml:space="preserve"> </w:t>
            </w:r>
            <w:r w:rsidR="00302693" w:rsidRPr="00302693">
              <w:rPr>
                <w:rFonts w:ascii="Palatino Linotype" w:hAnsi="Palatino Linotype"/>
                <w:i w:val="0"/>
                <w:sz w:val="20"/>
              </w:rPr>
              <w:t>review</w:t>
            </w:r>
          </w:p>
        </w:tc>
        <w:tc>
          <w:tcPr>
            <w:tcW w:w="6515" w:type="dxa"/>
            <w:vAlign w:val="center"/>
          </w:tcPr>
          <w:p w14:paraId="10088E1F" w14:textId="77777777" w:rsidR="00B843B8" w:rsidRPr="00802207" w:rsidRDefault="00B843B8" w:rsidP="004825AC"/>
        </w:tc>
      </w:tr>
      <w:tr w:rsidR="00B843B8" w:rsidRPr="00217BF4" w14:paraId="0958F24D" w14:textId="77777777" w:rsidTr="004825AC">
        <w:trPr>
          <w:cantSplit/>
        </w:trPr>
        <w:tc>
          <w:tcPr>
            <w:tcW w:w="3114" w:type="dxa"/>
            <w:vAlign w:val="center"/>
          </w:tcPr>
          <w:p w14:paraId="6035AD40" w14:textId="6397DDDE" w:rsidR="00B843B8" w:rsidRPr="009F7D8C" w:rsidRDefault="00B843B8" w:rsidP="00843E07">
            <w:pPr>
              <w:pStyle w:val="Overskrift7"/>
              <w:keepNext w:val="0"/>
              <w:spacing w:line="276" w:lineRule="auto"/>
              <w:rPr>
                <w:rFonts w:ascii="Palatino Linotype" w:hAnsi="Palatino Linotype"/>
                <w:i w:val="0"/>
                <w:sz w:val="20"/>
              </w:rPr>
            </w:pPr>
            <w:r w:rsidRPr="009F7D8C">
              <w:rPr>
                <w:rFonts w:ascii="Palatino Linotype" w:hAnsi="Palatino Linotype"/>
                <w:i w:val="0"/>
                <w:sz w:val="20"/>
              </w:rPr>
              <w:t>Patient</w:t>
            </w:r>
            <w:r w:rsidR="003D59E5">
              <w:rPr>
                <w:rFonts w:ascii="Palatino Linotype" w:hAnsi="Palatino Linotype"/>
                <w:i w:val="0"/>
                <w:sz w:val="20"/>
              </w:rPr>
              <w:t xml:space="preserve"> values</w:t>
            </w:r>
            <w:r w:rsidR="00843E07" w:rsidRPr="009F7D8C">
              <w:rPr>
                <w:rFonts w:ascii="Palatino Linotype" w:hAnsi="Palatino Linotype"/>
                <w:i w:val="0"/>
                <w:sz w:val="20"/>
              </w:rPr>
              <w:t xml:space="preserve"> </w:t>
            </w:r>
            <w:r w:rsidR="00843E07">
              <w:rPr>
                <w:rFonts w:ascii="Palatino Linotype" w:hAnsi="Palatino Linotype"/>
                <w:i w:val="0"/>
                <w:sz w:val="20"/>
              </w:rPr>
              <w:t xml:space="preserve">and </w:t>
            </w:r>
            <w:r w:rsidR="00843E07" w:rsidRPr="009F7D8C">
              <w:rPr>
                <w:rFonts w:ascii="Palatino Linotype" w:hAnsi="Palatino Linotype"/>
                <w:i w:val="0"/>
                <w:sz w:val="20"/>
              </w:rPr>
              <w:t>pr</w:t>
            </w:r>
            <w:r w:rsidR="00843E07">
              <w:rPr>
                <w:rFonts w:ascii="Palatino Linotype" w:hAnsi="Palatino Linotype"/>
                <w:i w:val="0"/>
                <w:sz w:val="20"/>
              </w:rPr>
              <w:t>e</w:t>
            </w:r>
            <w:r w:rsidR="00843E07" w:rsidRPr="009F7D8C">
              <w:rPr>
                <w:rFonts w:ascii="Palatino Linotype" w:hAnsi="Palatino Linotype"/>
                <w:i w:val="0"/>
                <w:sz w:val="20"/>
              </w:rPr>
              <w:t>ference</w:t>
            </w:r>
            <w:r w:rsidR="00843E07">
              <w:rPr>
                <w:rFonts w:ascii="Palatino Linotype" w:hAnsi="Palatino Linotype"/>
                <w:i w:val="0"/>
                <w:sz w:val="20"/>
              </w:rPr>
              <w:t xml:space="preserve">s </w:t>
            </w:r>
          </w:p>
        </w:tc>
        <w:tc>
          <w:tcPr>
            <w:tcW w:w="6515" w:type="dxa"/>
            <w:vAlign w:val="center"/>
          </w:tcPr>
          <w:p w14:paraId="06446810" w14:textId="77777777" w:rsidR="00B843B8" w:rsidRPr="00802207" w:rsidRDefault="00B843B8" w:rsidP="004825AC"/>
        </w:tc>
      </w:tr>
      <w:tr w:rsidR="00B843B8" w:rsidRPr="00802207" w14:paraId="09949014" w14:textId="77777777" w:rsidTr="004825AC">
        <w:trPr>
          <w:cantSplit/>
        </w:trPr>
        <w:tc>
          <w:tcPr>
            <w:tcW w:w="3114" w:type="dxa"/>
            <w:vAlign w:val="center"/>
          </w:tcPr>
          <w:p w14:paraId="34542833" w14:textId="77777777" w:rsidR="00B843B8" w:rsidRPr="009F7D8C" w:rsidRDefault="00B843B8" w:rsidP="004825AC">
            <w:pPr>
              <w:pStyle w:val="Overskrift7"/>
              <w:keepNext w:val="0"/>
              <w:spacing w:line="276" w:lineRule="auto"/>
              <w:rPr>
                <w:rFonts w:ascii="Palatino Linotype" w:hAnsi="Palatino Linotype"/>
                <w:i w:val="0"/>
                <w:sz w:val="20"/>
              </w:rPr>
            </w:pPr>
            <w:r w:rsidRPr="00302693">
              <w:rPr>
                <w:rFonts w:ascii="Palatino Linotype" w:hAnsi="Palatino Linotype"/>
                <w:i w:val="0"/>
                <w:sz w:val="20"/>
              </w:rPr>
              <w:t>Rationale</w:t>
            </w:r>
          </w:p>
        </w:tc>
        <w:tc>
          <w:tcPr>
            <w:tcW w:w="6515" w:type="dxa"/>
            <w:vAlign w:val="center"/>
          </w:tcPr>
          <w:p w14:paraId="1B96F729" w14:textId="77777777" w:rsidR="00B843B8" w:rsidRPr="00802207" w:rsidRDefault="00B843B8" w:rsidP="004825AC"/>
        </w:tc>
      </w:tr>
      <w:tr w:rsidR="00B843B8" w:rsidRPr="00802207" w14:paraId="73658B88" w14:textId="77777777" w:rsidTr="004825AC">
        <w:trPr>
          <w:cantSplit/>
        </w:trPr>
        <w:tc>
          <w:tcPr>
            <w:tcW w:w="3114" w:type="dxa"/>
            <w:vAlign w:val="center"/>
          </w:tcPr>
          <w:p w14:paraId="2367FAE0" w14:textId="2E045C46" w:rsidR="00B843B8" w:rsidRPr="009F7D8C" w:rsidRDefault="00302693" w:rsidP="004825AC">
            <w:pPr>
              <w:pStyle w:val="Overskrift7"/>
              <w:keepNext w:val="0"/>
              <w:spacing w:line="276" w:lineRule="auto"/>
              <w:rPr>
                <w:rFonts w:ascii="Palatino Linotype" w:hAnsi="Palatino Linotype"/>
                <w:i w:val="0"/>
                <w:sz w:val="20"/>
              </w:rPr>
            </w:pPr>
            <w:r>
              <w:rPr>
                <w:rFonts w:ascii="Palatino Linotype" w:hAnsi="Palatino Linotype"/>
                <w:i w:val="0"/>
                <w:sz w:val="20"/>
              </w:rPr>
              <w:t>Comments and considerations</w:t>
            </w:r>
          </w:p>
        </w:tc>
        <w:tc>
          <w:tcPr>
            <w:tcW w:w="6515" w:type="dxa"/>
            <w:vAlign w:val="center"/>
          </w:tcPr>
          <w:p w14:paraId="67103246" w14:textId="77777777" w:rsidR="00B843B8" w:rsidRPr="00802207" w:rsidRDefault="00B843B8" w:rsidP="004825AC"/>
        </w:tc>
      </w:tr>
      <w:tr w:rsidR="00B843B8" w:rsidRPr="00802207" w14:paraId="6FDF7598" w14:textId="77777777" w:rsidTr="004825AC">
        <w:trPr>
          <w:cantSplit/>
        </w:trPr>
        <w:tc>
          <w:tcPr>
            <w:tcW w:w="3114" w:type="dxa"/>
            <w:vAlign w:val="center"/>
          </w:tcPr>
          <w:p w14:paraId="19A6D406" w14:textId="77777777" w:rsidR="00B843B8" w:rsidRPr="009F7D8C" w:rsidRDefault="003D59E5" w:rsidP="004825AC">
            <w:pPr>
              <w:pStyle w:val="Overskrift7"/>
              <w:keepNext w:val="0"/>
              <w:spacing w:line="276" w:lineRule="auto"/>
              <w:rPr>
                <w:rFonts w:ascii="Palatino Linotype" w:hAnsi="Palatino Linotype"/>
                <w:i w:val="0"/>
                <w:sz w:val="20"/>
              </w:rPr>
            </w:pPr>
            <w:r>
              <w:rPr>
                <w:rFonts w:ascii="Palatino Linotype" w:hAnsi="Palatino Linotype"/>
                <w:i w:val="0"/>
                <w:sz w:val="20"/>
              </w:rPr>
              <w:t>References</w:t>
            </w:r>
          </w:p>
        </w:tc>
        <w:tc>
          <w:tcPr>
            <w:tcW w:w="6515" w:type="dxa"/>
            <w:vAlign w:val="center"/>
          </w:tcPr>
          <w:p w14:paraId="3020A826" w14:textId="77777777" w:rsidR="00B843B8" w:rsidRPr="00802207" w:rsidRDefault="00B843B8" w:rsidP="004825AC"/>
        </w:tc>
      </w:tr>
      <w:tr w:rsidR="00B843B8" w:rsidRPr="00802207" w14:paraId="735C4462" w14:textId="77777777" w:rsidTr="004825AC">
        <w:trPr>
          <w:cantSplit/>
        </w:trPr>
        <w:tc>
          <w:tcPr>
            <w:tcW w:w="3114" w:type="dxa"/>
            <w:vAlign w:val="center"/>
          </w:tcPr>
          <w:p w14:paraId="6AAF4678" w14:textId="75BD4DC8" w:rsidR="00B843B8" w:rsidRPr="003D59E5" w:rsidRDefault="00302693" w:rsidP="00302693">
            <w:pPr>
              <w:pStyle w:val="Overskrift7"/>
              <w:keepNext w:val="0"/>
              <w:spacing w:line="276" w:lineRule="auto"/>
              <w:rPr>
                <w:rFonts w:ascii="Palatino Linotype" w:hAnsi="Palatino Linotype"/>
                <w:i w:val="0"/>
                <w:color w:val="FF0000"/>
                <w:sz w:val="20"/>
              </w:rPr>
            </w:pPr>
            <w:r w:rsidRPr="00302693">
              <w:rPr>
                <w:rFonts w:ascii="Palatino Linotype" w:hAnsi="Palatino Linotype"/>
                <w:i w:val="0"/>
                <w:sz w:val="20"/>
              </w:rPr>
              <w:t>Lit</w:t>
            </w:r>
            <w:r w:rsidR="00B843B8" w:rsidRPr="00302693">
              <w:rPr>
                <w:rFonts w:ascii="Palatino Linotype" w:hAnsi="Palatino Linotype"/>
                <w:i w:val="0"/>
                <w:sz w:val="20"/>
              </w:rPr>
              <w:t>eratur</w:t>
            </w:r>
            <w:r w:rsidRPr="00302693">
              <w:rPr>
                <w:rFonts w:ascii="Palatino Linotype" w:hAnsi="Palatino Linotype"/>
                <w:i w:val="0"/>
                <w:sz w:val="20"/>
              </w:rPr>
              <w:t>e search</w:t>
            </w:r>
          </w:p>
        </w:tc>
        <w:tc>
          <w:tcPr>
            <w:tcW w:w="6515" w:type="dxa"/>
            <w:vAlign w:val="center"/>
          </w:tcPr>
          <w:p w14:paraId="612F6C58" w14:textId="77777777" w:rsidR="00B843B8" w:rsidRPr="00802207" w:rsidRDefault="00B843B8" w:rsidP="004825AC"/>
        </w:tc>
      </w:tr>
      <w:tr w:rsidR="00B843B8" w:rsidRPr="00802207" w14:paraId="2C7A3CAA" w14:textId="77777777" w:rsidTr="004825AC">
        <w:trPr>
          <w:cantSplit/>
        </w:trPr>
        <w:tc>
          <w:tcPr>
            <w:tcW w:w="3114" w:type="dxa"/>
            <w:vAlign w:val="center"/>
          </w:tcPr>
          <w:p w14:paraId="35B84A54" w14:textId="44C12AEC" w:rsidR="00B843B8" w:rsidRPr="003D59E5" w:rsidRDefault="00B843B8" w:rsidP="00302693">
            <w:pPr>
              <w:pStyle w:val="Overskrift7"/>
              <w:keepNext w:val="0"/>
              <w:spacing w:line="276" w:lineRule="auto"/>
              <w:rPr>
                <w:rFonts w:ascii="Palatino Linotype" w:hAnsi="Palatino Linotype"/>
                <w:i w:val="0"/>
                <w:color w:val="FF0000"/>
                <w:sz w:val="20"/>
              </w:rPr>
            </w:pPr>
            <w:r w:rsidRPr="00302693">
              <w:rPr>
                <w:rFonts w:ascii="Palatino Linotype" w:hAnsi="Palatino Linotype"/>
                <w:i w:val="0"/>
                <w:sz w:val="20"/>
              </w:rPr>
              <w:t>Literatur</w:t>
            </w:r>
            <w:r w:rsidR="00302693" w:rsidRPr="00302693">
              <w:rPr>
                <w:rFonts w:ascii="Palatino Linotype" w:hAnsi="Palatino Linotype"/>
                <w:i w:val="0"/>
                <w:sz w:val="20"/>
              </w:rPr>
              <w:t>e review</w:t>
            </w:r>
          </w:p>
        </w:tc>
        <w:tc>
          <w:tcPr>
            <w:tcW w:w="6515" w:type="dxa"/>
            <w:vAlign w:val="center"/>
          </w:tcPr>
          <w:p w14:paraId="7A08538D" w14:textId="77777777" w:rsidR="00B843B8" w:rsidRPr="00802207" w:rsidRDefault="00B843B8" w:rsidP="004825AC"/>
        </w:tc>
      </w:tr>
      <w:tr w:rsidR="00B843B8" w:rsidRPr="00802207" w14:paraId="61BC71AD" w14:textId="77777777" w:rsidTr="004825AC">
        <w:trPr>
          <w:cantSplit/>
        </w:trPr>
        <w:tc>
          <w:tcPr>
            <w:tcW w:w="3114" w:type="dxa"/>
            <w:vAlign w:val="center"/>
          </w:tcPr>
          <w:p w14:paraId="687603B9" w14:textId="099A0982" w:rsidR="00B843B8" w:rsidRPr="00302693" w:rsidRDefault="00302693" w:rsidP="004825AC">
            <w:pPr>
              <w:pStyle w:val="Overskrift7"/>
              <w:keepNext w:val="0"/>
              <w:spacing w:line="276" w:lineRule="auto"/>
              <w:rPr>
                <w:rFonts w:ascii="Palatino Linotype" w:hAnsi="Palatino Linotype"/>
                <w:i w:val="0"/>
                <w:sz w:val="20"/>
              </w:rPr>
            </w:pPr>
            <w:r w:rsidRPr="00302693">
              <w:rPr>
                <w:rFonts w:ascii="Palatino Linotype" w:hAnsi="Palatino Linotype"/>
                <w:i w:val="0"/>
                <w:sz w:val="20"/>
              </w:rPr>
              <w:t>Wording of recommendations</w:t>
            </w:r>
          </w:p>
        </w:tc>
        <w:tc>
          <w:tcPr>
            <w:tcW w:w="6515" w:type="dxa"/>
            <w:vAlign w:val="center"/>
          </w:tcPr>
          <w:p w14:paraId="1279B25E" w14:textId="77777777" w:rsidR="00B843B8" w:rsidRPr="00802207" w:rsidRDefault="00B843B8" w:rsidP="004825AC"/>
        </w:tc>
      </w:tr>
      <w:tr w:rsidR="00B843B8" w:rsidRPr="00802207" w14:paraId="70505873" w14:textId="77777777" w:rsidTr="004825AC">
        <w:trPr>
          <w:cantSplit/>
        </w:trPr>
        <w:tc>
          <w:tcPr>
            <w:tcW w:w="3114" w:type="dxa"/>
            <w:vAlign w:val="center"/>
          </w:tcPr>
          <w:p w14:paraId="1561D62A" w14:textId="5750831E" w:rsidR="00B843B8" w:rsidRPr="00302693" w:rsidRDefault="00302693" w:rsidP="004825AC">
            <w:pPr>
              <w:pStyle w:val="Overskrift7"/>
              <w:keepNext w:val="0"/>
              <w:spacing w:line="276" w:lineRule="auto"/>
              <w:rPr>
                <w:rFonts w:ascii="Palatino Linotype" w:hAnsi="Palatino Linotype"/>
                <w:i w:val="0"/>
                <w:sz w:val="20"/>
              </w:rPr>
            </w:pPr>
            <w:r w:rsidRPr="00302693">
              <w:rPr>
                <w:rFonts w:ascii="Palatino Linotype" w:hAnsi="Palatino Linotype"/>
                <w:i w:val="0"/>
                <w:sz w:val="20"/>
              </w:rPr>
              <w:t>Stakeholder engagement</w:t>
            </w:r>
          </w:p>
        </w:tc>
        <w:tc>
          <w:tcPr>
            <w:tcW w:w="6515" w:type="dxa"/>
            <w:vAlign w:val="center"/>
          </w:tcPr>
          <w:p w14:paraId="6561B457" w14:textId="77777777" w:rsidR="00B843B8" w:rsidRPr="00802207" w:rsidRDefault="00B843B8" w:rsidP="004825AC"/>
        </w:tc>
      </w:tr>
      <w:tr w:rsidR="00B843B8" w:rsidRPr="00802207" w14:paraId="6733AEB9" w14:textId="77777777" w:rsidTr="004825AC">
        <w:trPr>
          <w:cantSplit/>
        </w:trPr>
        <w:tc>
          <w:tcPr>
            <w:tcW w:w="3114" w:type="dxa"/>
            <w:vAlign w:val="center"/>
          </w:tcPr>
          <w:p w14:paraId="555E34BA" w14:textId="77777777" w:rsidR="00B843B8" w:rsidRPr="009F7D8C" w:rsidRDefault="00B843B8" w:rsidP="003D59E5">
            <w:pPr>
              <w:pStyle w:val="Overskrift7"/>
              <w:keepNext w:val="0"/>
              <w:spacing w:line="276" w:lineRule="auto"/>
              <w:rPr>
                <w:rFonts w:ascii="Palatino Linotype" w:hAnsi="Palatino Linotype"/>
                <w:i w:val="0"/>
                <w:sz w:val="20"/>
              </w:rPr>
            </w:pPr>
            <w:r w:rsidRPr="009F7D8C">
              <w:rPr>
                <w:rFonts w:ascii="Palatino Linotype" w:hAnsi="Palatino Linotype"/>
                <w:i w:val="0"/>
                <w:sz w:val="20"/>
              </w:rPr>
              <w:t>H</w:t>
            </w:r>
            <w:r w:rsidR="003D59E5">
              <w:rPr>
                <w:rFonts w:ascii="Palatino Linotype" w:hAnsi="Palatino Linotype"/>
                <w:i w:val="0"/>
                <w:sz w:val="20"/>
              </w:rPr>
              <w:t>ea</w:t>
            </w:r>
            <w:r w:rsidRPr="009F7D8C">
              <w:rPr>
                <w:rFonts w:ascii="Palatino Linotype" w:hAnsi="Palatino Linotype"/>
                <w:i w:val="0"/>
                <w:sz w:val="20"/>
              </w:rPr>
              <w:t xml:space="preserve">ring </w:t>
            </w:r>
            <w:r w:rsidR="003D59E5">
              <w:rPr>
                <w:rFonts w:ascii="Palatino Linotype" w:hAnsi="Palatino Linotype"/>
                <w:i w:val="0"/>
                <w:sz w:val="20"/>
              </w:rPr>
              <w:t>and</w:t>
            </w:r>
            <w:r w:rsidRPr="009F7D8C">
              <w:rPr>
                <w:rFonts w:ascii="Palatino Linotype" w:hAnsi="Palatino Linotype"/>
                <w:i w:val="0"/>
                <w:sz w:val="20"/>
              </w:rPr>
              <w:t xml:space="preserve"> </w:t>
            </w:r>
            <w:r w:rsidR="003D59E5">
              <w:rPr>
                <w:rFonts w:ascii="Palatino Linotype" w:hAnsi="Palatino Linotype"/>
                <w:i w:val="0"/>
                <w:sz w:val="20"/>
              </w:rPr>
              <w:t>approval</w:t>
            </w:r>
          </w:p>
        </w:tc>
        <w:tc>
          <w:tcPr>
            <w:tcW w:w="6515" w:type="dxa"/>
            <w:vAlign w:val="center"/>
          </w:tcPr>
          <w:p w14:paraId="1A19B4A4" w14:textId="77777777" w:rsidR="00B843B8" w:rsidRPr="00802207" w:rsidRDefault="00B843B8" w:rsidP="004825AC"/>
        </w:tc>
      </w:tr>
      <w:tr w:rsidR="00B843B8" w:rsidRPr="00802207" w14:paraId="7DF7DCCE" w14:textId="77777777" w:rsidTr="004825AC">
        <w:trPr>
          <w:cantSplit/>
        </w:trPr>
        <w:tc>
          <w:tcPr>
            <w:tcW w:w="3114" w:type="dxa"/>
            <w:vAlign w:val="center"/>
          </w:tcPr>
          <w:p w14:paraId="44C2E36C" w14:textId="74C0657B" w:rsidR="00B843B8" w:rsidRPr="009F7D8C" w:rsidRDefault="003D59E5" w:rsidP="00302693">
            <w:pPr>
              <w:pStyle w:val="Overskrift7"/>
              <w:keepNext w:val="0"/>
              <w:spacing w:line="276" w:lineRule="auto"/>
              <w:rPr>
                <w:rFonts w:ascii="Palatino Linotype" w:hAnsi="Palatino Linotype"/>
                <w:i w:val="0"/>
                <w:sz w:val="20"/>
              </w:rPr>
            </w:pPr>
            <w:r>
              <w:rPr>
                <w:rFonts w:ascii="Palatino Linotype" w:hAnsi="Palatino Linotype"/>
                <w:i w:val="0"/>
                <w:sz w:val="20"/>
              </w:rPr>
              <w:lastRenderedPageBreak/>
              <w:t>Recommendation</w:t>
            </w:r>
            <w:r w:rsidR="007F58A0">
              <w:rPr>
                <w:rFonts w:ascii="Palatino Linotype" w:hAnsi="Palatino Linotype"/>
                <w:i w:val="0"/>
                <w:sz w:val="20"/>
              </w:rPr>
              <w:t>s</w:t>
            </w:r>
            <w:r>
              <w:rPr>
                <w:rFonts w:ascii="Palatino Linotype" w:hAnsi="Palatino Linotype"/>
                <w:i w:val="0"/>
                <w:sz w:val="20"/>
              </w:rPr>
              <w:t xml:space="preserve"> that </w:t>
            </w:r>
            <w:r w:rsidR="00302693">
              <w:rPr>
                <w:rFonts w:ascii="Palatino Linotype" w:hAnsi="Palatino Linotype"/>
                <w:i w:val="0"/>
                <w:sz w:val="20"/>
              </w:rPr>
              <w:t xml:space="preserve">entail </w:t>
            </w:r>
            <w:r w:rsidR="00BF1F00">
              <w:rPr>
                <w:rFonts w:ascii="Palatino Linotype" w:hAnsi="Palatino Linotype"/>
                <w:i w:val="0"/>
                <w:sz w:val="20"/>
              </w:rPr>
              <w:t xml:space="preserve">significant </w:t>
            </w:r>
            <w:r w:rsidR="00302693">
              <w:rPr>
                <w:rFonts w:ascii="Palatino Linotype" w:hAnsi="Palatino Linotype"/>
                <w:i w:val="0"/>
                <w:sz w:val="20"/>
              </w:rPr>
              <w:t>additional costs</w:t>
            </w:r>
          </w:p>
        </w:tc>
        <w:tc>
          <w:tcPr>
            <w:tcW w:w="6515" w:type="dxa"/>
            <w:vAlign w:val="center"/>
          </w:tcPr>
          <w:p w14:paraId="039B7583" w14:textId="77777777" w:rsidR="00B843B8" w:rsidRPr="00802207" w:rsidRDefault="00B843B8" w:rsidP="004825AC"/>
        </w:tc>
      </w:tr>
      <w:tr w:rsidR="00B843B8" w:rsidRPr="00802207" w14:paraId="5018E42E" w14:textId="77777777" w:rsidTr="004825AC">
        <w:trPr>
          <w:cantSplit/>
        </w:trPr>
        <w:tc>
          <w:tcPr>
            <w:tcW w:w="3114" w:type="dxa"/>
            <w:vAlign w:val="center"/>
          </w:tcPr>
          <w:p w14:paraId="28DED036" w14:textId="12D8613C" w:rsidR="00B843B8" w:rsidRPr="009F7D8C" w:rsidRDefault="00302693" w:rsidP="00302693">
            <w:pPr>
              <w:pStyle w:val="Overskrift7"/>
              <w:keepNext w:val="0"/>
              <w:spacing w:line="276" w:lineRule="auto"/>
              <w:rPr>
                <w:rFonts w:ascii="Palatino Linotype" w:hAnsi="Palatino Linotype"/>
                <w:i w:val="0"/>
                <w:sz w:val="20"/>
              </w:rPr>
            </w:pPr>
            <w:r w:rsidRPr="006932EE">
              <w:rPr>
                <w:rFonts w:ascii="Palatino Linotype" w:hAnsi="Palatino Linotype"/>
                <w:i w:val="0"/>
                <w:sz w:val="20"/>
              </w:rPr>
              <w:t>Suggestions</w:t>
            </w:r>
            <w:r>
              <w:rPr>
                <w:rFonts w:ascii="Palatino Linotype" w:hAnsi="Palatino Linotype"/>
                <w:i w:val="0"/>
                <w:sz w:val="20"/>
              </w:rPr>
              <w:t xml:space="preserve"> </w:t>
            </w:r>
            <w:r w:rsidR="003D59E5">
              <w:rPr>
                <w:rFonts w:ascii="Palatino Linotype" w:hAnsi="Palatino Linotype"/>
                <w:i w:val="0"/>
                <w:sz w:val="20"/>
              </w:rPr>
              <w:t xml:space="preserve">for </w:t>
            </w:r>
            <w:r>
              <w:rPr>
                <w:rFonts w:ascii="Palatino Linotype" w:hAnsi="Palatino Linotype"/>
                <w:i w:val="0"/>
                <w:sz w:val="20"/>
              </w:rPr>
              <w:t xml:space="preserve">further </w:t>
            </w:r>
            <w:r w:rsidR="003D59E5">
              <w:rPr>
                <w:rFonts w:ascii="Palatino Linotype" w:hAnsi="Palatino Linotype"/>
                <w:i w:val="0"/>
                <w:sz w:val="20"/>
              </w:rPr>
              <w:t>research</w:t>
            </w:r>
          </w:p>
        </w:tc>
        <w:tc>
          <w:tcPr>
            <w:tcW w:w="6515" w:type="dxa"/>
            <w:vAlign w:val="center"/>
          </w:tcPr>
          <w:p w14:paraId="06E66763" w14:textId="77777777" w:rsidR="00B843B8" w:rsidRPr="00802207" w:rsidRDefault="00B843B8" w:rsidP="004825AC"/>
        </w:tc>
      </w:tr>
      <w:tr w:rsidR="00B843B8" w:rsidRPr="00802207" w14:paraId="5F154DCE" w14:textId="77777777" w:rsidTr="004825AC">
        <w:trPr>
          <w:cantSplit/>
        </w:trPr>
        <w:tc>
          <w:tcPr>
            <w:tcW w:w="3114" w:type="dxa"/>
            <w:vAlign w:val="center"/>
          </w:tcPr>
          <w:p w14:paraId="65F6A0C9" w14:textId="764BA6C5" w:rsidR="00B843B8" w:rsidRPr="009F7D8C" w:rsidRDefault="003D59E5" w:rsidP="004825AC">
            <w:pPr>
              <w:pStyle w:val="Overskrift7"/>
              <w:keepNext w:val="0"/>
              <w:spacing w:line="276" w:lineRule="auto"/>
              <w:rPr>
                <w:rFonts w:ascii="Palatino Linotype" w:hAnsi="Palatino Linotype"/>
                <w:i w:val="0"/>
                <w:sz w:val="20"/>
              </w:rPr>
            </w:pPr>
            <w:r>
              <w:rPr>
                <w:rFonts w:ascii="Palatino Linotype" w:hAnsi="Palatino Linotype"/>
                <w:i w:val="0"/>
                <w:sz w:val="20"/>
              </w:rPr>
              <w:t>Authors</w:t>
            </w:r>
            <w:r w:rsidR="00E43975">
              <w:rPr>
                <w:rFonts w:ascii="Palatino Linotype" w:hAnsi="Palatino Linotype"/>
                <w:i w:val="0"/>
                <w:sz w:val="20"/>
              </w:rPr>
              <w:t xml:space="preserve"> and conflicts of interest</w:t>
            </w:r>
          </w:p>
        </w:tc>
        <w:tc>
          <w:tcPr>
            <w:tcW w:w="6515" w:type="dxa"/>
            <w:vAlign w:val="center"/>
          </w:tcPr>
          <w:p w14:paraId="41832453" w14:textId="77777777" w:rsidR="00B843B8" w:rsidRPr="00802207" w:rsidRDefault="00B843B8" w:rsidP="004825AC"/>
        </w:tc>
      </w:tr>
      <w:tr w:rsidR="00B843B8" w:rsidRPr="00802207" w14:paraId="7AFCD5C3" w14:textId="77777777" w:rsidTr="004825AC">
        <w:trPr>
          <w:cantSplit/>
        </w:trPr>
        <w:tc>
          <w:tcPr>
            <w:tcW w:w="3114" w:type="dxa"/>
            <w:vAlign w:val="center"/>
          </w:tcPr>
          <w:p w14:paraId="4F56C6E1" w14:textId="77777777" w:rsidR="00B843B8" w:rsidRPr="009F7D8C" w:rsidRDefault="00B843B8" w:rsidP="003D59E5">
            <w:pPr>
              <w:pStyle w:val="Overskrift7"/>
              <w:keepNext w:val="0"/>
              <w:spacing w:line="276" w:lineRule="auto"/>
              <w:rPr>
                <w:rFonts w:ascii="Palatino Linotype" w:hAnsi="Palatino Linotype"/>
                <w:i w:val="0"/>
                <w:sz w:val="20"/>
              </w:rPr>
            </w:pPr>
            <w:r w:rsidRPr="009F7D8C">
              <w:rPr>
                <w:rFonts w:ascii="Palatino Linotype" w:hAnsi="Palatino Linotype"/>
                <w:i w:val="0"/>
                <w:sz w:val="20"/>
              </w:rPr>
              <w:t>Monitor</w:t>
            </w:r>
            <w:r w:rsidR="003D59E5">
              <w:rPr>
                <w:rFonts w:ascii="Palatino Linotype" w:hAnsi="Palatino Linotype"/>
                <w:i w:val="0"/>
                <w:sz w:val="20"/>
              </w:rPr>
              <w:t>ing</w:t>
            </w:r>
          </w:p>
        </w:tc>
        <w:tc>
          <w:tcPr>
            <w:tcW w:w="6515" w:type="dxa"/>
            <w:vAlign w:val="center"/>
          </w:tcPr>
          <w:p w14:paraId="4F1886EB" w14:textId="77777777" w:rsidR="00B843B8" w:rsidRPr="00802207" w:rsidRDefault="00B843B8" w:rsidP="004825AC"/>
        </w:tc>
      </w:tr>
      <w:tr w:rsidR="00B843B8" w:rsidRPr="00802207" w14:paraId="34BE548F" w14:textId="77777777" w:rsidTr="004825AC">
        <w:trPr>
          <w:cantSplit/>
        </w:trPr>
        <w:tc>
          <w:tcPr>
            <w:tcW w:w="3114" w:type="dxa"/>
            <w:vAlign w:val="center"/>
          </w:tcPr>
          <w:p w14:paraId="50A1855C" w14:textId="77777777" w:rsidR="00B843B8" w:rsidRPr="009F7D8C" w:rsidRDefault="003D59E5" w:rsidP="004825AC">
            <w:pPr>
              <w:pStyle w:val="Overskrift7"/>
              <w:keepNext w:val="0"/>
              <w:spacing w:line="276" w:lineRule="auto"/>
              <w:rPr>
                <w:rFonts w:ascii="Palatino Linotype" w:hAnsi="Palatino Linotype"/>
                <w:i w:val="0"/>
                <w:sz w:val="20"/>
              </w:rPr>
            </w:pPr>
            <w:r>
              <w:rPr>
                <w:rFonts w:ascii="Palatino Linotype" w:hAnsi="Palatino Linotype"/>
                <w:i w:val="0"/>
                <w:sz w:val="20"/>
              </w:rPr>
              <w:t>Appendices</w:t>
            </w:r>
          </w:p>
        </w:tc>
        <w:tc>
          <w:tcPr>
            <w:tcW w:w="6515" w:type="dxa"/>
            <w:vAlign w:val="center"/>
          </w:tcPr>
          <w:p w14:paraId="5F860D6F" w14:textId="77777777" w:rsidR="00B843B8" w:rsidRPr="00802207" w:rsidRDefault="00B843B8" w:rsidP="004825AC"/>
        </w:tc>
      </w:tr>
    </w:tbl>
    <w:p w14:paraId="04BEC7BF" w14:textId="77777777" w:rsidR="00B843B8" w:rsidRPr="00E83C7C" w:rsidRDefault="00B843B8" w:rsidP="00E83C7C">
      <w:pPr>
        <w:pStyle w:val="Liste"/>
        <w:autoSpaceDE w:val="0"/>
        <w:autoSpaceDN w:val="0"/>
        <w:spacing w:line="276" w:lineRule="auto"/>
        <w:rPr>
          <w:rFonts w:cstheme="minorBidi"/>
          <w:lang w:val="en-US"/>
        </w:rPr>
      </w:pPr>
    </w:p>
    <w:p w14:paraId="26019D0A" w14:textId="77777777" w:rsidR="00B35EBE" w:rsidRPr="008B2A0D" w:rsidRDefault="00B35EBE" w:rsidP="00E83C7C">
      <w:pPr>
        <w:spacing w:after="0" w:line="276" w:lineRule="auto"/>
        <w:rPr>
          <w:b/>
          <w:color w:val="0070C0"/>
          <w:sz w:val="32"/>
          <w:szCs w:val="32"/>
          <w:lang w:val="en-US"/>
        </w:rPr>
      </w:pPr>
      <w:r w:rsidRPr="008B2A0D">
        <w:rPr>
          <w:b/>
          <w:color w:val="0070C0"/>
          <w:sz w:val="32"/>
          <w:szCs w:val="32"/>
          <w:lang w:val="en-US"/>
        </w:rPr>
        <w:br w:type="page"/>
      </w:r>
    </w:p>
    <w:p w14:paraId="26F25A62" w14:textId="2F7071D1" w:rsidR="00BA30B2" w:rsidRDefault="00B35EBE" w:rsidP="00E83C7C">
      <w:pPr>
        <w:pStyle w:val="Overskrift3"/>
        <w:spacing w:before="0" w:line="276" w:lineRule="auto"/>
        <w:rPr>
          <w:rFonts w:ascii="Palatino Linotype" w:hAnsi="Palatino Linotype"/>
          <w:b w:val="0"/>
          <w:color w:val="25337A"/>
          <w:sz w:val="40"/>
          <w:szCs w:val="40"/>
        </w:rPr>
      </w:pPr>
      <w:bookmarkStart w:id="1" w:name="_Toc126654321"/>
      <w:r w:rsidRPr="00B6457D">
        <w:rPr>
          <w:rFonts w:ascii="Palatino Linotype" w:hAnsi="Palatino Linotype"/>
          <w:b w:val="0"/>
          <w:color w:val="25337A"/>
          <w:sz w:val="40"/>
          <w:szCs w:val="40"/>
        </w:rPr>
        <w:lastRenderedPageBreak/>
        <w:t xml:space="preserve">1. </w:t>
      </w:r>
      <w:r w:rsidR="00BA30B2">
        <w:rPr>
          <w:rFonts w:ascii="Palatino Linotype" w:hAnsi="Palatino Linotype"/>
          <w:b w:val="0"/>
          <w:color w:val="25337A"/>
          <w:sz w:val="40"/>
          <w:szCs w:val="40"/>
        </w:rPr>
        <w:t>Anbefalinger – D</w:t>
      </w:r>
      <w:r w:rsidR="009F4B10">
        <w:rPr>
          <w:rFonts w:ascii="Palatino Linotype" w:hAnsi="Palatino Linotype"/>
          <w:b w:val="0"/>
          <w:color w:val="25337A"/>
          <w:sz w:val="40"/>
          <w:szCs w:val="40"/>
        </w:rPr>
        <w:t>ansk</w:t>
      </w:r>
      <w:r w:rsidR="00BA30B2">
        <w:rPr>
          <w:rFonts w:ascii="Palatino Linotype" w:hAnsi="Palatino Linotype"/>
          <w:b w:val="0"/>
          <w:color w:val="25337A"/>
          <w:sz w:val="40"/>
          <w:szCs w:val="40"/>
        </w:rPr>
        <w:t xml:space="preserve"> (Quick guide)</w:t>
      </w:r>
      <w:bookmarkEnd w:id="1"/>
    </w:p>
    <w:p w14:paraId="3A821B99" w14:textId="0343563A" w:rsidR="00BA30B2" w:rsidRDefault="00BA30B2" w:rsidP="00BA30B2">
      <w:r w:rsidRPr="00681B67">
        <w:rPr>
          <w:highlight w:val="yellow"/>
        </w:rPr>
        <w:t>Quick guiden er målrettet den travle læser. Den genere</w:t>
      </w:r>
      <w:r w:rsidR="00681B67">
        <w:rPr>
          <w:highlight w:val="yellow"/>
        </w:rPr>
        <w:t>res af Retningslinjesekretaria</w:t>
      </w:r>
      <w:r w:rsidRPr="00681B67">
        <w:rPr>
          <w:highlight w:val="yellow"/>
        </w:rPr>
        <w:t>t</w:t>
      </w:r>
      <w:r w:rsidR="00681B67">
        <w:rPr>
          <w:highlight w:val="yellow"/>
        </w:rPr>
        <w:t>et ved at anbefalingerne i kapitel</w:t>
      </w:r>
      <w:r w:rsidRPr="00681B67">
        <w:rPr>
          <w:highlight w:val="yellow"/>
        </w:rPr>
        <w:t xml:space="preserve"> 3 kopieres</w:t>
      </w:r>
      <w:r w:rsidR="00861A95">
        <w:rPr>
          <w:highlight w:val="yellow"/>
        </w:rPr>
        <w:t>, oversættes til dansk</w:t>
      </w:r>
      <w:r w:rsidRPr="00681B67">
        <w:rPr>
          <w:highlight w:val="yellow"/>
        </w:rPr>
        <w:t xml:space="preserve"> og samles i kapitel 1.</w:t>
      </w:r>
    </w:p>
    <w:p w14:paraId="3DE44298" w14:textId="4624A163" w:rsidR="00BB487E" w:rsidRDefault="00BB487E" w:rsidP="00E83C7C">
      <w:pPr>
        <w:pStyle w:val="Overskrift3"/>
        <w:spacing w:before="0" w:line="276" w:lineRule="auto"/>
        <w:rPr>
          <w:rFonts w:ascii="Palatino Linotype" w:hAnsi="Palatino Linotype"/>
          <w:b w:val="0"/>
          <w:color w:val="25337A"/>
          <w:sz w:val="40"/>
          <w:szCs w:val="40"/>
        </w:rPr>
      </w:pPr>
    </w:p>
    <w:p w14:paraId="3F20EE32" w14:textId="533546A6" w:rsidR="00B35EBE" w:rsidRDefault="00B35EBE" w:rsidP="00E83C7C">
      <w:pPr>
        <w:pStyle w:val="Overskrift3"/>
        <w:spacing w:before="0" w:line="276" w:lineRule="auto"/>
        <w:rPr>
          <w:rFonts w:ascii="Palatino Linotype" w:hAnsi="Palatino Linotype"/>
          <w:b w:val="0"/>
          <w:color w:val="25337A"/>
          <w:sz w:val="40"/>
          <w:szCs w:val="40"/>
        </w:rPr>
      </w:pPr>
      <w:bookmarkStart w:id="2" w:name="_Toc126654322"/>
      <w:r w:rsidRPr="00B6457D">
        <w:rPr>
          <w:rFonts w:ascii="Palatino Linotype" w:hAnsi="Palatino Linotype"/>
          <w:b w:val="0"/>
          <w:color w:val="25337A"/>
          <w:sz w:val="40"/>
          <w:szCs w:val="40"/>
        </w:rPr>
        <w:t>Recommendations</w:t>
      </w:r>
      <w:r w:rsidR="007F58A0">
        <w:rPr>
          <w:rFonts w:ascii="Palatino Linotype" w:hAnsi="Palatino Linotype"/>
          <w:b w:val="0"/>
          <w:color w:val="25337A"/>
          <w:sz w:val="40"/>
          <w:szCs w:val="40"/>
        </w:rPr>
        <w:t xml:space="preserve"> </w:t>
      </w:r>
      <w:r w:rsidR="006932EE">
        <w:rPr>
          <w:rFonts w:ascii="Palatino Linotype" w:hAnsi="Palatino Linotype"/>
          <w:b w:val="0"/>
          <w:color w:val="25337A"/>
          <w:sz w:val="40"/>
          <w:szCs w:val="40"/>
        </w:rPr>
        <w:t xml:space="preserve">English </w:t>
      </w:r>
      <w:r w:rsidR="007F58A0">
        <w:rPr>
          <w:rFonts w:ascii="Palatino Linotype" w:hAnsi="Palatino Linotype"/>
          <w:b w:val="0"/>
          <w:color w:val="25337A"/>
          <w:sz w:val="40"/>
          <w:szCs w:val="40"/>
        </w:rPr>
        <w:t>(Quick guide)</w:t>
      </w:r>
      <w:bookmarkEnd w:id="2"/>
    </w:p>
    <w:p w14:paraId="57BE5005" w14:textId="5FE3FEBE" w:rsidR="00BB487E" w:rsidRDefault="007F58A0" w:rsidP="002A40FE">
      <w:r w:rsidRPr="00E33D1E">
        <w:rPr>
          <w:highlight w:val="yellow"/>
        </w:rPr>
        <w:t xml:space="preserve">The quick guide is </w:t>
      </w:r>
      <w:r w:rsidR="00BA30B2" w:rsidRPr="00E33D1E">
        <w:rPr>
          <w:highlight w:val="yellow"/>
        </w:rPr>
        <w:t xml:space="preserve">aimed at </w:t>
      </w:r>
      <w:r w:rsidRPr="00E33D1E">
        <w:rPr>
          <w:highlight w:val="yellow"/>
        </w:rPr>
        <w:t xml:space="preserve">the busy reader. It is generated by the Clinical Guidelines Secretariat by copying the recommendations </w:t>
      </w:r>
      <w:r w:rsidR="00BA30B2" w:rsidRPr="00E33D1E">
        <w:rPr>
          <w:highlight w:val="yellow"/>
        </w:rPr>
        <w:t>from</w:t>
      </w:r>
      <w:r w:rsidRPr="00E33D1E">
        <w:rPr>
          <w:highlight w:val="yellow"/>
        </w:rPr>
        <w:t xml:space="preserve"> chapter 3 </w:t>
      </w:r>
      <w:r w:rsidR="00BA30B2" w:rsidRPr="00E33D1E">
        <w:rPr>
          <w:highlight w:val="yellow"/>
        </w:rPr>
        <w:t>to create a brief overview</w:t>
      </w:r>
      <w:r w:rsidRPr="00E33D1E">
        <w:rPr>
          <w:highlight w:val="yellow"/>
        </w:rPr>
        <w:t xml:space="preserve"> </w:t>
      </w:r>
      <w:r w:rsidR="00BA30B2" w:rsidRPr="00E33D1E">
        <w:rPr>
          <w:highlight w:val="yellow"/>
        </w:rPr>
        <w:t>in chapter 1.</w:t>
      </w:r>
    </w:p>
    <w:p w14:paraId="0D6A4BA3" w14:textId="77777777" w:rsidR="006236E9" w:rsidRDefault="006236E9" w:rsidP="00AE1DFA">
      <w:pPr>
        <w:pStyle w:val="Overskrift3"/>
        <w:spacing w:before="440" w:after="240"/>
        <w:rPr>
          <w:rFonts w:ascii="Palatino Linotype" w:hAnsi="Palatino Linotype"/>
          <w:b w:val="0"/>
          <w:color w:val="365F91" w:themeColor="accent1" w:themeShade="BF"/>
          <w:sz w:val="32"/>
          <w:highlight w:val="yellow"/>
        </w:rPr>
      </w:pPr>
      <w:bookmarkStart w:id="3" w:name="_Toc126654323"/>
    </w:p>
    <w:p w14:paraId="4A15E29E" w14:textId="6BF0BC07" w:rsidR="00402433" w:rsidRPr="00562016" w:rsidRDefault="00402433" w:rsidP="00AE1DFA">
      <w:pPr>
        <w:pStyle w:val="Overskrift3"/>
        <w:spacing w:before="440" w:after="240"/>
        <w:rPr>
          <w:color w:val="215868" w:themeColor="accent5" w:themeShade="80"/>
          <w:sz w:val="32"/>
          <w:szCs w:val="32"/>
          <w:highlight w:val="yellow"/>
        </w:rPr>
      </w:pPr>
      <w:r w:rsidRPr="00562016">
        <w:rPr>
          <w:rFonts w:ascii="Palatino Linotype" w:hAnsi="Palatino Linotype"/>
          <w:b w:val="0"/>
          <w:color w:val="365F91" w:themeColor="accent1" w:themeShade="BF"/>
          <w:sz w:val="32"/>
          <w:highlight w:val="yellow"/>
        </w:rPr>
        <w:t>Flow chart for treatment (</w:t>
      </w:r>
      <w:r w:rsidR="00F54DEF">
        <w:rPr>
          <w:rFonts w:ascii="Palatino Linotype" w:hAnsi="Palatino Linotype"/>
          <w:b w:val="0"/>
          <w:color w:val="365F91" w:themeColor="accent1" w:themeShade="BF"/>
          <w:sz w:val="32"/>
          <w:highlight w:val="yellow"/>
        </w:rPr>
        <w:t>optional</w:t>
      </w:r>
      <w:r w:rsidRPr="00562016">
        <w:rPr>
          <w:rFonts w:ascii="Palatino Linotype" w:hAnsi="Palatino Linotype"/>
          <w:b w:val="0"/>
          <w:color w:val="365F91" w:themeColor="accent1" w:themeShade="BF"/>
          <w:sz w:val="32"/>
          <w:highlight w:val="yellow"/>
        </w:rPr>
        <w:t>)</w:t>
      </w:r>
      <w:bookmarkEnd w:id="3"/>
    </w:p>
    <w:p w14:paraId="44A397CC" w14:textId="76668A57" w:rsidR="00402433" w:rsidRDefault="00402433" w:rsidP="00AE1DFA">
      <w:pPr>
        <w:pStyle w:val="NormalWeb"/>
      </w:pPr>
      <w:r w:rsidRPr="00562016">
        <w:rPr>
          <w:highlight w:val="yellow"/>
        </w:rPr>
        <w:t xml:space="preserve">You can insert a flow chart </w:t>
      </w:r>
      <w:r w:rsidR="00AE1DFA" w:rsidRPr="00562016">
        <w:rPr>
          <w:highlight w:val="yellow"/>
        </w:rPr>
        <w:t xml:space="preserve">here </w:t>
      </w:r>
      <w:r w:rsidRPr="00562016">
        <w:rPr>
          <w:highlight w:val="yellow"/>
        </w:rPr>
        <w:t>to visually support the</w:t>
      </w:r>
      <w:r w:rsidR="00AE1DFA" w:rsidRPr="00562016">
        <w:rPr>
          <w:highlight w:val="yellow"/>
        </w:rPr>
        <w:t xml:space="preserve"> guideline recommendations.</w:t>
      </w:r>
      <w:r w:rsidRPr="00562016">
        <w:rPr>
          <w:highlight w:val="yellow"/>
        </w:rPr>
        <w:br/>
      </w:r>
      <w:r w:rsidR="00D7453C" w:rsidRPr="00E33D1E">
        <w:rPr>
          <w:highlight w:val="yellow"/>
          <w:lang w:val="en-US"/>
        </w:rPr>
        <w:t xml:space="preserve">This is optional. </w:t>
      </w:r>
      <w:r w:rsidR="00D7453C" w:rsidRPr="00E33D1E">
        <w:rPr>
          <w:bCs/>
          <w:highlight w:val="yellow"/>
        </w:rPr>
        <w:t>If superfluous, simply delete the header and this text.</w:t>
      </w:r>
    </w:p>
    <w:p w14:paraId="250E903F" w14:textId="2A896B42" w:rsidR="00B35EBE" w:rsidRDefault="00B35EBE" w:rsidP="00E83C7C">
      <w:pPr>
        <w:spacing w:after="0" w:line="276" w:lineRule="auto"/>
        <w:rPr>
          <w:color w:val="215868" w:themeColor="accent5" w:themeShade="80"/>
          <w:sz w:val="32"/>
          <w:szCs w:val="32"/>
        </w:rPr>
      </w:pPr>
    </w:p>
    <w:p w14:paraId="74E49ACA" w14:textId="61CBB3B8" w:rsidR="0028488D" w:rsidRDefault="0028488D" w:rsidP="00E83C7C">
      <w:pPr>
        <w:spacing w:after="0" w:line="276" w:lineRule="auto"/>
        <w:rPr>
          <w:color w:val="215868" w:themeColor="accent5" w:themeShade="80"/>
          <w:sz w:val="32"/>
          <w:szCs w:val="32"/>
        </w:rPr>
      </w:pPr>
    </w:p>
    <w:p w14:paraId="5EBA95EC" w14:textId="1C0EAF90" w:rsidR="0028488D" w:rsidRDefault="0028488D" w:rsidP="00E83C7C">
      <w:pPr>
        <w:spacing w:after="0" w:line="276" w:lineRule="auto"/>
        <w:rPr>
          <w:color w:val="215868" w:themeColor="accent5" w:themeShade="80"/>
          <w:sz w:val="32"/>
          <w:szCs w:val="32"/>
        </w:rPr>
      </w:pPr>
    </w:p>
    <w:p w14:paraId="7A71D8FD" w14:textId="563C6FA0" w:rsidR="0028488D" w:rsidRDefault="0028488D" w:rsidP="00E83C7C">
      <w:pPr>
        <w:spacing w:after="0" w:line="276" w:lineRule="auto"/>
        <w:rPr>
          <w:color w:val="215868" w:themeColor="accent5" w:themeShade="80"/>
          <w:sz w:val="32"/>
          <w:szCs w:val="32"/>
        </w:rPr>
      </w:pPr>
    </w:p>
    <w:p w14:paraId="6793241D" w14:textId="44E87D3A" w:rsidR="0028488D" w:rsidRDefault="0028488D" w:rsidP="00E83C7C">
      <w:pPr>
        <w:spacing w:after="0" w:line="276" w:lineRule="auto"/>
        <w:rPr>
          <w:color w:val="215868" w:themeColor="accent5" w:themeShade="80"/>
          <w:sz w:val="32"/>
          <w:szCs w:val="32"/>
        </w:rPr>
      </w:pPr>
    </w:p>
    <w:p w14:paraId="26190080" w14:textId="42164E77" w:rsidR="0028488D" w:rsidRDefault="0028488D" w:rsidP="00E83C7C">
      <w:pPr>
        <w:spacing w:after="0" w:line="276" w:lineRule="auto"/>
        <w:rPr>
          <w:color w:val="215868" w:themeColor="accent5" w:themeShade="80"/>
          <w:sz w:val="32"/>
          <w:szCs w:val="32"/>
        </w:rPr>
      </w:pPr>
    </w:p>
    <w:p w14:paraId="6CCCF782" w14:textId="0FC96E91" w:rsidR="0028488D" w:rsidRDefault="0028488D" w:rsidP="00E83C7C">
      <w:pPr>
        <w:spacing w:after="0" w:line="276" w:lineRule="auto"/>
        <w:rPr>
          <w:color w:val="215868" w:themeColor="accent5" w:themeShade="80"/>
          <w:sz w:val="32"/>
          <w:szCs w:val="32"/>
        </w:rPr>
      </w:pPr>
    </w:p>
    <w:p w14:paraId="3DA363ED" w14:textId="68CA0E2F" w:rsidR="0028488D" w:rsidRDefault="0028488D" w:rsidP="00E83C7C">
      <w:pPr>
        <w:spacing w:after="0" w:line="276" w:lineRule="auto"/>
        <w:rPr>
          <w:color w:val="215868" w:themeColor="accent5" w:themeShade="80"/>
          <w:sz w:val="32"/>
          <w:szCs w:val="32"/>
        </w:rPr>
      </w:pPr>
    </w:p>
    <w:p w14:paraId="2A8F0D1F" w14:textId="7B24BF69" w:rsidR="0028488D" w:rsidRDefault="0028488D" w:rsidP="00E83C7C">
      <w:pPr>
        <w:spacing w:after="0" w:line="276" w:lineRule="auto"/>
        <w:rPr>
          <w:color w:val="215868" w:themeColor="accent5" w:themeShade="80"/>
          <w:sz w:val="32"/>
          <w:szCs w:val="32"/>
        </w:rPr>
      </w:pPr>
    </w:p>
    <w:p w14:paraId="4BD01801" w14:textId="6A6438CF" w:rsidR="0028488D" w:rsidRDefault="0028488D" w:rsidP="00E83C7C">
      <w:pPr>
        <w:spacing w:after="0" w:line="276" w:lineRule="auto"/>
        <w:rPr>
          <w:color w:val="215868" w:themeColor="accent5" w:themeShade="80"/>
          <w:sz w:val="32"/>
          <w:szCs w:val="32"/>
        </w:rPr>
      </w:pPr>
    </w:p>
    <w:p w14:paraId="21E45217" w14:textId="4781DCD5" w:rsidR="0028488D" w:rsidRDefault="0028488D" w:rsidP="00E83C7C">
      <w:pPr>
        <w:spacing w:after="0" w:line="276" w:lineRule="auto"/>
        <w:rPr>
          <w:color w:val="215868" w:themeColor="accent5" w:themeShade="80"/>
          <w:sz w:val="32"/>
          <w:szCs w:val="32"/>
        </w:rPr>
      </w:pPr>
    </w:p>
    <w:p w14:paraId="5C01AAC6" w14:textId="4A1EE172" w:rsidR="0028488D" w:rsidRDefault="0028488D" w:rsidP="00E83C7C">
      <w:pPr>
        <w:spacing w:after="0" w:line="276" w:lineRule="auto"/>
        <w:rPr>
          <w:color w:val="215868" w:themeColor="accent5" w:themeShade="80"/>
          <w:sz w:val="32"/>
          <w:szCs w:val="32"/>
        </w:rPr>
      </w:pPr>
    </w:p>
    <w:p w14:paraId="1DBBA54A" w14:textId="77777777" w:rsidR="002A40FE" w:rsidRDefault="002A40FE" w:rsidP="00E83C7C">
      <w:pPr>
        <w:spacing w:after="0" w:line="276" w:lineRule="auto"/>
        <w:rPr>
          <w:color w:val="215868" w:themeColor="accent5" w:themeShade="80"/>
          <w:sz w:val="32"/>
          <w:szCs w:val="32"/>
        </w:rPr>
      </w:pPr>
    </w:p>
    <w:p w14:paraId="010CC1CC" w14:textId="77777777" w:rsidR="0028488D" w:rsidRDefault="0028488D" w:rsidP="00E83C7C">
      <w:pPr>
        <w:spacing w:after="0" w:line="276" w:lineRule="auto"/>
        <w:rPr>
          <w:color w:val="215868" w:themeColor="accent5" w:themeShade="80"/>
          <w:sz w:val="32"/>
          <w:szCs w:val="32"/>
        </w:rPr>
      </w:pPr>
    </w:p>
    <w:p w14:paraId="3AC07C01" w14:textId="77777777" w:rsidR="00B35EBE" w:rsidRPr="00E81CD8" w:rsidRDefault="00B35EBE" w:rsidP="00E83C7C">
      <w:pPr>
        <w:pStyle w:val="Overskrift3"/>
        <w:spacing w:before="0" w:line="276" w:lineRule="auto"/>
        <w:rPr>
          <w:rFonts w:ascii="Palatino Linotype" w:hAnsi="Palatino Linotype"/>
          <w:b w:val="0"/>
          <w:color w:val="215868" w:themeColor="accent5" w:themeShade="80"/>
          <w:sz w:val="40"/>
          <w:szCs w:val="40"/>
          <w:lang w:val="en-US"/>
        </w:rPr>
      </w:pPr>
      <w:bookmarkStart w:id="4" w:name="_Toc126654324"/>
      <w:r w:rsidRPr="00B6457D">
        <w:rPr>
          <w:rFonts w:ascii="Palatino Linotype" w:hAnsi="Palatino Linotype"/>
          <w:b w:val="0"/>
          <w:color w:val="25337A"/>
          <w:sz w:val="40"/>
          <w:szCs w:val="40"/>
          <w:lang w:val="en-US"/>
        </w:rPr>
        <w:lastRenderedPageBreak/>
        <w:t>2. Introduction</w:t>
      </w:r>
      <w:bookmarkEnd w:id="4"/>
    </w:p>
    <w:p w14:paraId="05621845" w14:textId="2B803BB0" w:rsidR="00B35EBE" w:rsidRDefault="00190992" w:rsidP="00E83C7C">
      <w:pPr>
        <w:pStyle w:val="Default"/>
        <w:spacing w:line="276" w:lineRule="auto"/>
        <w:rPr>
          <w:rFonts w:ascii="Arial Narrow" w:hAnsi="Arial Narrow"/>
          <w:lang w:val="en-US"/>
        </w:rPr>
      </w:pPr>
      <w:r>
        <w:rPr>
          <w:rFonts w:ascii="Arial Narrow" w:hAnsi="Arial Narrow"/>
          <w:highlight w:val="yellow"/>
          <w:lang w:val="en-US"/>
        </w:rPr>
        <w:t xml:space="preserve">Please give </w:t>
      </w:r>
      <w:r w:rsidR="00BC1B5E">
        <w:rPr>
          <w:rFonts w:ascii="Arial Narrow" w:hAnsi="Arial Narrow"/>
          <w:highlight w:val="yellow"/>
          <w:lang w:val="en-US"/>
        </w:rPr>
        <w:t xml:space="preserve">a </w:t>
      </w:r>
      <w:r w:rsidR="008A0457">
        <w:rPr>
          <w:rFonts w:ascii="Arial Narrow" w:hAnsi="Arial Narrow"/>
          <w:highlight w:val="yellow"/>
          <w:lang w:val="en-US"/>
        </w:rPr>
        <w:t>brief</w:t>
      </w:r>
      <w:r w:rsidR="008A0457" w:rsidRPr="00073A39">
        <w:rPr>
          <w:rFonts w:ascii="Arial Narrow" w:hAnsi="Arial Narrow"/>
          <w:highlight w:val="yellow"/>
          <w:lang w:val="en-US"/>
        </w:rPr>
        <w:t xml:space="preserve"> </w:t>
      </w:r>
      <w:r w:rsidR="00B35EBE" w:rsidRPr="00073A39">
        <w:rPr>
          <w:rFonts w:ascii="Arial Narrow" w:hAnsi="Arial Narrow"/>
          <w:highlight w:val="yellow"/>
          <w:lang w:val="en-US"/>
        </w:rPr>
        <w:t>description of the patient population and any spe</w:t>
      </w:r>
      <w:r w:rsidR="00B35EBE">
        <w:rPr>
          <w:rFonts w:ascii="Arial Narrow" w:hAnsi="Arial Narrow"/>
          <w:highlight w:val="yellow"/>
          <w:lang w:val="en-US"/>
        </w:rPr>
        <w:t>cific</w:t>
      </w:r>
      <w:r w:rsidR="00B35EBE" w:rsidRPr="00073A39">
        <w:rPr>
          <w:rFonts w:ascii="Arial Narrow" w:hAnsi="Arial Narrow"/>
          <w:highlight w:val="yellow"/>
          <w:lang w:val="en-US"/>
        </w:rPr>
        <w:t xml:space="preserve"> challenges related to this group (e.g. population</w:t>
      </w:r>
      <w:r w:rsidR="00E67B96">
        <w:rPr>
          <w:rFonts w:ascii="Arial Narrow" w:hAnsi="Arial Narrow"/>
          <w:highlight w:val="yellow"/>
          <w:lang w:val="en-US"/>
        </w:rPr>
        <w:t xml:space="preserve"> size</w:t>
      </w:r>
      <w:r w:rsidR="00B35EBE" w:rsidRPr="00073A39">
        <w:rPr>
          <w:rFonts w:ascii="Arial Narrow" w:hAnsi="Arial Narrow"/>
          <w:highlight w:val="yellow"/>
          <w:lang w:val="en-US"/>
        </w:rPr>
        <w:t>, morbidity, mortality, incidence, prevalence</w:t>
      </w:r>
      <w:r w:rsidR="00E67B96">
        <w:rPr>
          <w:rFonts w:ascii="Arial Narrow" w:hAnsi="Arial Narrow"/>
          <w:highlight w:val="yellow"/>
          <w:lang w:val="en-US"/>
        </w:rPr>
        <w:t xml:space="preserve"> and</w:t>
      </w:r>
      <w:r w:rsidR="00E33D1E">
        <w:rPr>
          <w:rFonts w:ascii="Arial Narrow" w:hAnsi="Arial Narrow"/>
          <w:highlight w:val="yellow"/>
          <w:lang w:val="en-US"/>
        </w:rPr>
        <w:t xml:space="preserve"> </w:t>
      </w:r>
      <w:r w:rsidR="002A0A17">
        <w:rPr>
          <w:rFonts w:ascii="Arial Narrow" w:hAnsi="Arial Narrow"/>
          <w:highlight w:val="yellow"/>
          <w:lang w:val="en-US"/>
        </w:rPr>
        <w:t>probable</w:t>
      </w:r>
      <w:r w:rsidR="00B35EBE" w:rsidRPr="00073A39">
        <w:rPr>
          <w:rFonts w:ascii="Arial Narrow" w:hAnsi="Arial Narrow"/>
          <w:highlight w:val="yellow"/>
          <w:lang w:val="en-US"/>
        </w:rPr>
        <w:t xml:space="preserve"> comorbidity etc.)</w:t>
      </w:r>
      <w:r w:rsidR="00B35EBE">
        <w:rPr>
          <w:rFonts w:ascii="Arial Narrow" w:hAnsi="Arial Narrow"/>
          <w:lang w:val="en-US"/>
        </w:rPr>
        <w:t>.</w:t>
      </w:r>
    </w:p>
    <w:p w14:paraId="717EA63B" w14:textId="20889364" w:rsidR="00762730" w:rsidRDefault="00762730" w:rsidP="00E83C7C">
      <w:pPr>
        <w:pStyle w:val="Default"/>
        <w:spacing w:line="276" w:lineRule="auto"/>
        <w:rPr>
          <w:rFonts w:ascii="Arial Narrow" w:hAnsi="Arial Narrow"/>
          <w:lang w:val="en-US"/>
        </w:rPr>
      </w:pPr>
      <w:r w:rsidRPr="00762730">
        <w:rPr>
          <w:rFonts w:ascii="Arial Narrow" w:hAnsi="Arial Narrow"/>
          <w:highlight w:val="yellow"/>
          <w:lang w:val="en-US"/>
        </w:rPr>
        <w:t xml:space="preserve">See guidance on choosing a subject </w:t>
      </w:r>
      <w:hyperlink r:id="rId11" w:history="1">
        <w:r w:rsidRPr="002A40FE">
          <w:rPr>
            <w:rStyle w:val="Hyperlink"/>
            <w:rFonts w:ascii="Arial Narrow" w:hAnsi="Arial Narrow"/>
            <w:highlight w:val="yellow"/>
            <w:lang w:val="en-US"/>
          </w:rPr>
          <w:t>here</w:t>
        </w:r>
      </w:hyperlink>
      <w:r w:rsidRPr="00762730">
        <w:rPr>
          <w:rFonts w:ascii="Arial Narrow" w:hAnsi="Arial Narrow"/>
          <w:highlight w:val="yellow"/>
          <w:lang w:val="en-US"/>
        </w:rPr>
        <w:t>.</w:t>
      </w:r>
    </w:p>
    <w:p w14:paraId="1F49C3BE" w14:textId="77777777" w:rsidR="00B6457D" w:rsidRPr="00073A39" w:rsidRDefault="00B6457D" w:rsidP="00E83C7C">
      <w:pPr>
        <w:pStyle w:val="Default"/>
        <w:spacing w:line="276" w:lineRule="auto"/>
        <w:rPr>
          <w:rFonts w:ascii="Arial Narrow" w:hAnsi="Arial Narrow"/>
          <w:lang w:val="en-US"/>
        </w:rPr>
      </w:pPr>
    </w:p>
    <w:p w14:paraId="6BE71E19" w14:textId="77777777" w:rsidR="00B35EBE" w:rsidRPr="00444158" w:rsidRDefault="00B35EBE" w:rsidP="00E83C7C">
      <w:pPr>
        <w:pStyle w:val="Overskrift5"/>
        <w:spacing w:before="0" w:line="276" w:lineRule="auto"/>
        <w:rPr>
          <w:color w:val="auto"/>
          <w:lang w:val="en-US"/>
        </w:rPr>
      </w:pPr>
      <w:r w:rsidRPr="00B6457D">
        <w:rPr>
          <w:color w:val="25337A"/>
          <w:lang w:val="en-US"/>
        </w:rPr>
        <w:t>Objective</w:t>
      </w:r>
    </w:p>
    <w:p w14:paraId="1C7A8943" w14:textId="5ABA064A" w:rsidR="00B35EBE" w:rsidRPr="00852992" w:rsidRDefault="00B35EBE" w:rsidP="00E83C7C">
      <w:pPr>
        <w:pStyle w:val="Default"/>
        <w:spacing w:line="276" w:lineRule="auto"/>
        <w:rPr>
          <w:rFonts w:ascii="Arial Narrow" w:hAnsi="Arial Narrow"/>
          <w:lang w:val="en-US"/>
        </w:rPr>
      </w:pPr>
      <w:r w:rsidRPr="00852992">
        <w:rPr>
          <w:rFonts w:ascii="Arial Narrow" w:hAnsi="Arial Narrow"/>
          <w:lang w:val="en-US"/>
        </w:rPr>
        <w:t xml:space="preserve">The overall objective </w:t>
      </w:r>
      <w:r>
        <w:rPr>
          <w:rFonts w:ascii="Arial Narrow" w:hAnsi="Arial Narrow"/>
          <w:lang w:val="en-US"/>
        </w:rPr>
        <w:t>of</w:t>
      </w:r>
      <w:r w:rsidRPr="00852992">
        <w:rPr>
          <w:rFonts w:ascii="Arial Narrow" w:hAnsi="Arial Narrow"/>
          <w:lang w:val="en-US"/>
        </w:rPr>
        <w:t xml:space="preserve"> th</w:t>
      </w:r>
      <w:r>
        <w:rPr>
          <w:rFonts w:ascii="Arial Narrow" w:hAnsi="Arial Narrow"/>
          <w:lang w:val="en-US"/>
        </w:rPr>
        <w:t>is</w:t>
      </w:r>
      <w:r w:rsidRPr="00852992">
        <w:rPr>
          <w:rFonts w:ascii="Arial Narrow" w:hAnsi="Arial Narrow"/>
          <w:lang w:val="en-US"/>
        </w:rPr>
        <w:t xml:space="preserve"> guideline is to support </w:t>
      </w:r>
      <w:r w:rsidR="005E27F2">
        <w:rPr>
          <w:rFonts w:ascii="Arial Narrow" w:hAnsi="Arial Narrow"/>
          <w:lang w:val="en-US"/>
        </w:rPr>
        <w:t>evidence</w:t>
      </w:r>
      <w:r w:rsidR="008A0457">
        <w:rPr>
          <w:rFonts w:ascii="Arial Narrow" w:hAnsi="Arial Narrow"/>
          <w:lang w:val="en-US"/>
        </w:rPr>
        <w:t>-</w:t>
      </w:r>
      <w:r w:rsidR="005E27F2">
        <w:rPr>
          <w:rFonts w:ascii="Arial Narrow" w:hAnsi="Arial Narrow"/>
          <w:lang w:val="en-US"/>
        </w:rPr>
        <w:t xml:space="preserve">based </w:t>
      </w:r>
      <w:r w:rsidRPr="00852992">
        <w:rPr>
          <w:rFonts w:ascii="Arial Narrow" w:hAnsi="Arial Narrow"/>
          <w:lang w:val="en-US"/>
        </w:rPr>
        <w:t>cancer care</w:t>
      </w:r>
      <w:r w:rsidR="005E27F2">
        <w:rPr>
          <w:rFonts w:ascii="Arial Narrow" w:hAnsi="Arial Narrow"/>
          <w:lang w:val="en-US"/>
        </w:rPr>
        <w:t xml:space="preserve"> of </w:t>
      </w:r>
      <w:r w:rsidR="005E27F2" w:rsidRPr="00852992">
        <w:rPr>
          <w:rFonts w:ascii="Arial Narrow" w:hAnsi="Arial Narrow"/>
          <w:lang w:val="en-US"/>
        </w:rPr>
        <w:t>high</w:t>
      </w:r>
      <w:r w:rsidR="005E27F2">
        <w:rPr>
          <w:rFonts w:ascii="Arial Narrow" w:hAnsi="Arial Narrow"/>
          <w:lang w:val="en-US"/>
        </w:rPr>
        <w:t xml:space="preserve"> and </w:t>
      </w:r>
      <w:r w:rsidR="00BC1B5E">
        <w:rPr>
          <w:rFonts w:ascii="Arial Narrow" w:hAnsi="Arial Narrow"/>
          <w:lang w:val="en-US"/>
        </w:rPr>
        <w:t xml:space="preserve">consistent </w:t>
      </w:r>
      <w:r w:rsidR="005E27F2" w:rsidRPr="00852992">
        <w:rPr>
          <w:rFonts w:ascii="Arial Narrow" w:hAnsi="Arial Narrow"/>
          <w:lang w:val="en-US"/>
        </w:rPr>
        <w:t xml:space="preserve">quality </w:t>
      </w:r>
      <w:r w:rsidRPr="00852992">
        <w:rPr>
          <w:rFonts w:ascii="Arial Narrow" w:hAnsi="Arial Narrow"/>
          <w:lang w:val="en-US"/>
        </w:rPr>
        <w:t>across the Danish healthcare system.</w:t>
      </w:r>
      <w:r>
        <w:rPr>
          <w:rFonts w:ascii="Arial Narrow" w:hAnsi="Arial Narrow"/>
          <w:lang w:val="en-US"/>
        </w:rPr>
        <w:t xml:space="preserve"> </w:t>
      </w:r>
      <w:r w:rsidRPr="00852992">
        <w:rPr>
          <w:rFonts w:ascii="Arial Narrow" w:hAnsi="Arial Narrow"/>
          <w:lang w:val="en-US"/>
        </w:rPr>
        <w:t xml:space="preserve"> </w:t>
      </w:r>
    </w:p>
    <w:p w14:paraId="23F0A3A3" w14:textId="05FD89C4" w:rsidR="00B35EBE" w:rsidRDefault="00B35EBE" w:rsidP="00E83C7C">
      <w:pPr>
        <w:pStyle w:val="Default"/>
        <w:spacing w:line="276" w:lineRule="auto"/>
        <w:rPr>
          <w:rFonts w:ascii="Arial Narrow" w:hAnsi="Arial Narrow"/>
          <w:lang w:val="en-US"/>
        </w:rPr>
      </w:pPr>
      <w:r w:rsidRPr="00073A39">
        <w:rPr>
          <w:rFonts w:ascii="Arial Narrow" w:hAnsi="Arial Narrow"/>
          <w:highlight w:val="yellow"/>
          <w:lang w:val="en-US"/>
        </w:rPr>
        <w:t>I</w:t>
      </w:r>
      <w:r>
        <w:rPr>
          <w:rFonts w:ascii="Arial Narrow" w:hAnsi="Arial Narrow"/>
          <w:highlight w:val="yellow"/>
          <w:lang w:val="en-US"/>
        </w:rPr>
        <w:t xml:space="preserve">f relevant, </w:t>
      </w:r>
      <w:r w:rsidR="00190992">
        <w:rPr>
          <w:rFonts w:ascii="Arial Narrow" w:hAnsi="Arial Narrow"/>
          <w:highlight w:val="yellow"/>
          <w:lang w:val="en-US"/>
        </w:rPr>
        <w:t xml:space="preserve">please </w:t>
      </w:r>
      <w:r>
        <w:rPr>
          <w:rFonts w:ascii="Arial Narrow" w:hAnsi="Arial Narrow"/>
          <w:highlight w:val="yellow"/>
          <w:lang w:val="en-US"/>
        </w:rPr>
        <w:t>i</w:t>
      </w:r>
      <w:r w:rsidRPr="00073A39">
        <w:rPr>
          <w:rFonts w:ascii="Arial Narrow" w:hAnsi="Arial Narrow"/>
          <w:highlight w:val="yellow"/>
          <w:lang w:val="en-US"/>
        </w:rPr>
        <w:t xml:space="preserve">nsert a </w:t>
      </w:r>
      <w:r w:rsidR="008A0457">
        <w:rPr>
          <w:rFonts w:ascii="Arial Narrow" w:hAnsi="Arial Narrow"/>
          <w:highlight w:val="yellow"/>
          <w:lang w:val="en-US"/>
        </w:rPr>
        <w:t>brief</w:t>
      </w:r>
      <w:r w:rsidR="008A0457" w:rsidRPr="00073A39">
        <w:rPr>
          <w:rFonts w:ascii="Arial Narrow" w:hAnsi="Arial Narrow"/>
          <w:highlight w:val="yellow"/>
          <w:lang w:val="en-US"/>
        </w:rPr>
        <w:t xml:space="preserve"> </w:t>
      </w:r>
      <w:r w:rsidRPr="00073A39">
        <w:rPr>
          <w:rFonts w:ascii="Arial Narrow" w:hAnsi="Arial Narrow"/>
          <w:highlight w:val="yellow"/>
          <w:lang w:val="en-US"/>
        </w:rPr>
        <w:t>description of the specific objective</w:t>
      </w:r>
      <w:r w:rsidR="005E27F2">
        <w:rPr>
          <w:rFonts w:ascii="Arial Narrow" w:hAnsi="Arial Narrow"/>
          <w:highlight w:val="yellow"/>
          <w:lang w:val="en-US"/>
        </w:rPr>
        <w:t xml:space="preserve"> of developing a clinical guideline in this specific field and specify the clinical </w:t>
      </w:r>
      <w:r w:rsidR="008A0457" w:rsidRPr="00E33D1E">
        <w:rPr>
          <w:rFonts w:ascii="Arial Narrow" w:hAnsi="Arial Narrow"/>
          <w:color w:val="auto"/>
          <w:highlight w:val="yellow"/>
          <w:lang w:val="en-US"/>
        </w:rPr>
        <w:t>issue</w:t>
      </w:r>
      <w:r w:rsidRPr="00073A39">
        <w:rPr>
          <w:rFonts w:ascii="Arial Narrow" w:hAnsi="Arial Narrow"/>
          <w:highlight w:val="yellow"/>
          <w:lang w:val="en-US"/>
        </w:rPr>
        <w:t xml:space="preserve"> (e.g.</w:t>
      </w:r>
      <w:r w:rsidR="00BC1B5E">
        <w:rPr>
          <w:rFonts w:ascii="Arial Narrow" w:hAnsi="Arial Narrow"/>
          <w:highlight w:val="yellow"/>
          <w:lang w:val="en-US"/>
        </w:rPr>
        <w:t xml:space="preserve"> variations in practice, new ris</w:t>
      </w:r>
      <w:r w:rsidR="008A0457">
        <w:rPr>
          <w:rFonts w:ascii="Arial Narrow" w:hAnsi="Arial Narrow"/>
          <w:highlight w:val="yellow"/>
          <w:lang w:val="en-US"/>
        </w:rPr>
        <w:t>k-</w:t>
      </w:r>
      <w:r w:rsidR="00BC1B5E">
        <w:rPr>
          <w:rFonts w:ascii="Arial Narrow" w:hAnsi="Arial Narrow"/>
          <w:highlight w:val="yellow"/>
          <w:lang w:val="en-US"/>
        </w:rPr>
        <w:t xml:space="preserve">based technology, new pharmaceuticals, possible </w:t>
      </w:r>
      <w:r w:rsidR="002A0A17">
        <w:rPr>
          <w:rFonts w:ascii="Arial Narrow" w:hAnsi="Arial Narrow"/>
          <w:highlight w:val="yellow"/>
          <w:lang w:val="en-US"/>
        </w:rPr>
        <w:t>indication change</w:t>
      </w:r>
      <w:r w:rsidR="008A0457" w:rsidRPr="00E33D1E">
        <w:rPr>
          <w:rFonts w:ascii="Arial Narrow" w:hAnsi="Arial Narrow"/>
          <w:color w:val="auto"/>
          <w:highlight w:val="yellow"/>
          <w:lang w:val="en-US"/>
        </w:rPr>
        <w:t>, the severity of the issue</w:t>
      </w:r>
      <w:r w:rsidR="00BC1B5E" w:rsidRPr="00E33D1E">
        <w:rPr>
          <w:rFonts w:ascii="Arial Narrow" w:hAnsi="Arial Narrow"/>
          <w:color w:val="auto"/>
          <w:highlight w:val="yellow"/>
          <w:lang w:val="en-US"/>
        </w:rPr>
        <w:t xml:space="preserve"> </w:t>
      </w:r>
      <w:r w:rsidR="00BC1B5E">
        <w:rPr>
          <w:rFonts w:ascii="Arial Narrow" w:hAnsi="Arial Narrow"/>
          <w:highlight w:val="yellow"/>
          <w:lang w:val="en-US"/>
        </w:rPr>
        <w:t>and the expected effects of the recommendation</w:t>
      </w:r>
      <w:r w:rsidR="008A0457">
        <w:rPr>
          <w:rFonts w:ascii="Arial Narrow" w:hAnsi="Arial Narrow"/>
          <w:highlight w:val="yellow"/>
          <w:lang w:val="en-US"/>
        </w:rPr>
        <w:t>)</w:t>
      </w:r>
      <w:r w:rsidR="00BC1B5E">
        <w:rPr>
          <w:rFonts w:ascii="Arial Narrow" w:hAnsi="Arial Narrow"/>
          <w:highlight w:val="yellow"/>
          <w:lang w:val="en-US"/>
        </w:rPr>
        <w:t xml:space="preserve">. </w:t>
      </w:r>
      <w:r w:rsidR="00BC1B5E">
        <w:rPr>
          <w:rFonts w:ascii="Arial Narrow" w:hAnsi="Arial Narrow"/>
          <w:highlight w:val="yellow"/>
          <w:lang w:val="en-US"/>
        </w:rPr>
        <w:br/>
        <w:t>M</w:t>
      </w:r>
      <w:r w:rsidRPr="00073A39">
        <w:rPr>
          <w:rFonts w:ascii="Arial Narrow" w:hAnsi="Arial Narrow"/>
          <w:highlight w:val="yellow"/>
          <w:lang w:val="en-US"/>
        </w:rPr>
        <w:t xml:space="preserve">ake sure the </w:t>
      </w:r>
      <w:r w:rsidR="00BC1B5E">
        <w:rPr>
          <w:rFonts w:ascii="Arial Narrow" w:hAnsi="Arial Narrow"/>
          <w:highlight w:val="yellow"/>
          <w:lang w:val="en-US"/>
        </w:rPr>
        <w:t>tit</w:t>
      </w:r>
      <w:r w:rsidR="008A0457">
        <w:rPr>
          <w:rFonts w:ascii="Arial Narrow" w:hAnsi="Arial Narrow"/>
          <w:highlight w:val="yellow"/>
          <w:lang w:val="en-US"/>
        </w:rPr>
        <w:t>le</w:t>
      </w:r>
      <w:r w:rsidR="00BC1B5E">
        <w:rPr>
          <w:rFonts w:ascii="Arial Narrow" w:hAnsi="Arial Narrow"/>
          <w:highlight w:val="yellow"/>
          <w:lang w:val="en-US"/>
        </w:rPr>
        <w:t xml:space="preserve"> and </w:t>
      </w:r>
      <w:r w:rsidRPr="00073A39">
        <w:rPr>
          <w:rFonts w:ascii="Arial Narrow" w:hAnsi="Arial Narrow"/>
          <w:highlight w:val="yellow"/>
          <w:lang w:val="en-US"/>
        </w:rPr>
        <w:t xml:space="preserve">objective is reflected in the </w:t>
      </w:r>
      <w:r w:rsidR="00BC1B5E" w:rsidRPr="00BC1B5E">
        <w:rPr>
          <w:rFonts w:ascii="Arial Narrow" w:hAnsi="Arial Narrow"/>
          <w:highlight w:val="yellow"/>
          <w:lang w:val="en-US"/>
        </w:rPr>
        <w:t>literature</w:t>
      </w:r>
      <w:r w:rsidR="008A0457">
        <w:rPr>
          <w:rFonts w:ascii="Arial Narrow" w:hAnsi="Arial Narrow"/>
          <w:highlight w:val="yellow"/>
          <w:lang w:val="en-US"/>
        </w:rPr>
        <w:t xml:space="preserve"> search</w:t>
      </w:r>
      <w:r w:rsidR="00BC1B5E" w:rsidRPr="00BC1B5E">
        <w:rPr>
          <w:rFonts w:ascii="Arial Narrow" w:hAnsi="Arial Narrow"/>
          <w:highlight w:val="yellow"/>
          <w:lang w:val="en-US"/>
        </w:rPr>
        <w:t>.</w:t>
      </w:r>
    </w:p>
    <w:p w14:paraId="6A9AC94A" w14:textId="77777777" w:rsidR="002A40FE" w:rsidRPr="00073A39" w:rsidRDefault="002A40FE" w:rsidP="00E83C7C">
      <w:pPr>
        <w:pStyle w:val="Default"/>
        <w:spacing w:line="276" w:lineRule="auto"/>
        <w:rPr>
          <w:rFonts w:ascii="Arial Narrow" w:hAnsi="Arial Narrow"/>
          <w:lang w:val="en-US"/>
        </w:rPr>
      </w:pPr>
    </w:p>
    <w:p w14:paraId="79A7BC14" w14:textId="41D9A598" w:rsidR="00B35EBE" w:rsidRPr="00B6457D" w:rsidRDefault="008A0457" w:rsidP="00E83C7C">
      <w:pPr>
        <w:pStyle w:val="Overskrift8"/>
        <w:spacing w:before="0" w:line="276" w:lineRule="auto"/>
        <w:rPr>
          <w:rFonts w:ascii="Palatino Linotype" w:hAnsi="Palatino Linotype"/>
          <w:sz w:val="24"/>
          <w:szCs w:val="24"/>
          <w:lang w:val="en-US"/>
        </w:rPr>
      </w:pPr>
      <w:r>
        <w:rPr>
          <w:rFonts w:ascii="Palatino Linotype" w:hAnsi="Palatino Linotype"/>
          <w:color w:val="25337A"/>
          <w:sz w:val="24"/>
          <w:szCs w:val="24"/>
          <w:lang w:val="en-US"/>
        </w:rPr>
        <w:t>Patient</w:t>
      </w:r>
      <w:r w:rsidRPr="00B6457D">
        <w:rPr>
          <w:rFonts w:ascii="Palatino Linotype" w:hAnsi="Palatino Linotype"/>
          <w:color w:val="25337A"/>
          <w:sz w:val="24"/>
          <w:szCs w:val="24"/>
          <w:lang w:val="en-US"/>
        </w:rPr>
        <w:t xml:space="preserve"> </w:t>
      </w:r>
      <w:r w:rsidR="00B35EBE" w:rsidRPr="00B6457D">
        <w:rPr>
          <w:rFonts w:ascii="Palatino Linotype" w:hAnsi="Palatino Linotype"/>
          <w:color w:val="25337A"/>
          <w:sz w:val="24"/>
          <w:szCs w:val="24"/>
          <w:lang w:val="en-US"/>
        </w:rPr>
        <w:t>population</w:t>
      </w:r>
    </w:p>
    <w:p w14:paraId="6E21AE18" w14:textId="0FC37F0F" w:rsidR="00B35EBE" w:rsidRPr="00704EB7" w:rsidRDefault="00BC1B5E" w:rsidP="009B68BF">
      <w:pPr>
        <w:spacing w:after="0" w:line="276" w:lineRule="auto"/>
        <w:rPr>
          <w:lang w:val="en-US"/>
        </w:rPr>
      </w:pPr>
      <w:r w:rsidRPr="006D071D">
        <w:rPr>
          <w:szCs w:val="24"/>
          <w:highlight w:val="yellow"/>
          <w:lang w:val="en-US"/>
        </w:rPr>
        <w:t>Please d</w:t>
      </w:r>
      <w:r w:rsidR="00B35EBE" w:rsidRPr="006D071D">
        <w:rPr>
          <w:szCs w:val="24"/>
          <w:highlight w:val="yellow"/>
          <w:lang w:val="en-US"/>
        </w:rPr>
        <w:t xml:space="preserve">escribe the </w:t>
      </w:r>
      <w:r w:rsidR="00CB1312" w:rsidRPr="006D071D">
        <w:rPr>
          <w:szCs w:val="24"/>
          <w:highlight w:val="yellow"/>
          <w:lang w:val="en-US"/>
        </w:rPr>
        <w:t xml:space="preserve">target </w:t>
      </w:r>
      <w:r w:rsidR="00B35EBE" w:rsidRPr="006D071D">
        <w:rPr>
          <w:szCs w:val="24"/>
          <w:highlight w:val="yellow"/>
          <w:lang w:val="en-US"/>
        </w:rPr>
        <w:t>population</w:t>
      </w:r>
      <w:r w:rsidR="00CB1312" w:rsidRPr="006D071D">
        <w:rPr>
          <w:szCs w:val="24"/>
          <w:highlight w:val="yellow"/>
          <w:lang w:val="en-US"/>
        </w:rPr>
        <w:t xml:space="preserve"> for the guideline</w:t>
      </w:r>
      <w:r w:rsidR="00B35EBE" w:rsidRPr="006D071D">
        <w:rPr>
          <w:szCs w:val="24"/>
          <w:highlight w:val="yellow"/>
          <w:lang w:val="en-US"/>
        </w:rPr>
        <w:t xml:space="preserve"> </w:t>
      </w:r>
      <w:r w:rsidR="005E27F2" w:rsidRPr="006D071D">
        <w:rPr>
          <w:szCs w:val="24"/>
          <w:highlight w:val="yellow"/>
          <w:lang w:val="en-US"/>
        </w:rPr>
        <w:t>by noting relevant diagnoses, stages, other clinical characteristic</w:t>
      </w:r>
      <w:r w:rsidR="008A0457" w:rsidRPr="006D071D">
        <w:rPr>
          <w:szCs w:val="24"/>
          <w:highlight w:val="yellow"/>
          <w:lang w:val="en-US"/>
        </w:rPr>
        <w:t>s</w:t>
      </w:r>
      <w:r w:rsidR="005E27F2" w:rsidRPr="006D071D">
        <w:rPr>
          <w:szCs w:val="24"/>
          <w:highlight w:val="yellow"/>
          <w:lang w:val="en-US"/>
        </w:rPr>
        <w:t>,</w:t>
      </w:r>
      <w:r w:rsidR="00B35EBE" w:rsidRPr="006D071D">
        <w:rPr>
          <w:szCs w:val="24"/>
          <w:highlight w:val="yellow"/>
          <w:lang w:val="en-US"/>
        </w:rPr>
        <w:t xml:space="preserve"> age, </w:t>
      </w:r>
      <w:r w:rsidR="005E27F2" w:rsidRPr="006D071D">
        <w:rPr>
          <w:szCs w:val="24"/>
          <w:highlight w:val="yellow"/>
          <w:lang w:val="en-US"/>
        </w:rPr>
        <w:t>sex, severity/stage of disease</w:t>
      </w:r>
      <w:r w:rsidR="008A0457" w:rsidRPr="006D071D">
        <w:rPr>
          <w:szCs w:val="24"/>
          <w:highlight w:val="yellow"/>
          <w:lang w:val="en-US"/>
        </w:rPr>
        <w:t>, in-patients vs. out-patients etc</w:t>
      </w:r>
      <w:r w:rsidR="005E27F2" w:rsidRPr="006D071D">
        <w:rPr>
          <w:szCs w:val="24"/>
          <w:highlight w:val="yellow"/>
          <w:lang w:val="en-US"/>
        </w:rPr>
        <w:t>.</w:t>
      </w:r>
      <w:r w:rsidR="008A0457" w:rsidRPr="006D071D">
        <w:rPr>
          <w:szCs w:val="24"/>
          <w:highlight w:val="yellow"/>
          <w:lang w:val="en-US"/>
        </w:rPr>
        <w:br/>
        <w:t>If relevant, please note the importance of comorbidity for the recommendations.</w:t>
      </w:r>
      <w:r w:rsidR="005E27F2" w:rsidRPr="006D071D">
        <w:rPr>
          <w:szCs w:val="24"/>
          <w:highlight w:val="yellow"/>
          <w:lang w:val="en-US"/>
        </w:rPr>
        <w:br/>
      </w:r>
    </w:p>
    <w:p w14:paraId="1D20C542" w14:textId="1B4A12EA" w:rsidR="00B35EBE" w:rsidRPr="00444158" w:rsidRDefault="00B35EBE" w:rsidP="00E83C7C">
      <w:pPr>
        <w:pStyle w:val="Listeafsnit"/>
        <w:spacing w:after="0" w:line="276" w:lineRule="auto"/>
        <w:rPr>
          <w:rFonts w:ascii="Palatino Linotype" w:hAnsi="Palatino Linotype"/>
          <w:color w:val="215868" w:themeColor="accent5" w:themeShade="80"/>
          <w:szCs w:val="24"/>
          <w:lang w:val="en-US"/>
        </w:rPr>
      </w:pPr>
      <w:r w:rsidRPr="00B6457D">
        <w:rPr>
          <w:rFonts w:ascii="Palatino Linotype" w:hAnsi="Palatino Linotype"/>
          <w:color w:val="25337A"/>
          <w:szCs w:val="24"/>
          <w:lang w:val="en-US"/>
        </w:rPr>
        <w:t xml:space="preserve">Target </w:t>
      </w:r>
      <w:r w:rsidR="008A0457">
        <w:rPr>
          <w:rFonts w:ascii="Palatino Linotype" w:hAnsi="Palatino Linotype"/>
          <w:color w:val="25337A"/>
          <w:szCs w:val="24"/>
          <w:lang w:val="en-US"/>
        </w:rPr>
        <w:t>u</w:t>
      </w:r>
      <w:r w:rsidR="008A0457" w:rsidRPr="00B6457D">
        <w:rPr>
          <w:rFonts w:ascii="Palatino Linotype" w:hAnsi="Palatino Linotype"/>
          <w:color w:val="25337A"/>
          <w:szCs w:val="24"/>
          <w:lang w:val="en-US"/>
        </w:rPr>
        <w:t>ser</w:t>
      </w:r>
      <w:r w:rsidR="008A0457">
        <w:rPr>
          <w:rFonts w:ascii="Palatino Linotype" w:hAnsi="Palatino Linotype"/>
          <w:color w:val="25337A"/>
          <w:szCs w:val="24"/>
          <w:lang w:val="en-US"/>
        </w:rPr>
        <w:t>s</w:t>
      </w:r>
    </w:p>
    <w:p w14:paraId="0D3C363E" w14:textId="12CC2901" w:rsidR="00B35EBE" w:rsidRPr="00190042" w:rsidRDefault="00B35EBE" w:rsidP="00E83C7C">
      <w:pPr>
        <w:pStyle w:val="Listeafsnit"/>
        <w:spacing w:after="0" w:line="276" w:lineRule="auto"/>
        <w:rPr>
          <w:i/>
          <w:szCs w:val="24"/>
          <w:highlight w:val="yellow"/>
          <w:lang w:val="en-US"/>
        </w:rPr>
      </w:pPr>
      <w:r w:rsidRPr="001F412E">
        <w:rPr>
          <w:szCs w:val="24"/>
          <w:lang w:val="en-US"/>
        </w:rPr>
        <w:t xml:space="preserve">This guideline is </w:t>
      </w:r>
      <w:r w:rsidR="005E27F2">
        <w:rPr>
          <w:szCs w:val="24"/>
          <w:lang w:val="en-US"/>
        </w:rPr>
        <w:t xml:space="preserve">primarily </w:t>
      </w:r>
      <w:r w:rsidRPr="001F412E">
        <w:rPr>
          <w:szCs w:val="24"/>
          <w:lang w:val="en-US"/>
        </w:rPr>
        <w:t>developed to support clinical decision</w:t>
      </w:r>
      <w:r>
        <w:rPr>
          <w:szCs w:val="24"/>
          <w:lang w:val="en-US"/>
        </w:rPr>
        <w:t>-</w:t>
      </w:r>
      <w:r w:rsidRPr="001F412E">
        <w:rPr>
          <w:szCs w:val="24"/>
          <w:lang w:val="en-US"/>
        </w:rPr>
        <w:t>making and quality improveme</w:t>
      </w:r>
      <w:r>
        <w:rPr>
          <w:szCs w:val="24"/>
          <w:lang w:val="en-US"/>
        </w:rPr>
        <w:t>n</w:t>
      </w:r>
      <w:r w:rsidRPr="001F412E">
        <w:rPr>
          <w:szCs w:val="24"/>
          <w:lang w:val="en-US"/>
        </w:rPr>
        <w:t xml:space="preserve">t. </w:t>
      </w:r>
      <w:r w:rsidRPr="00190042">
        <w:rPr>
          <w:szCs w:val="24"/>
          <w:lang w:val="en-US"/>
        </w:rPr>
        <w:t xml:space="preserve">The </w:t>
      </w:r>
      <w:r>
        <w:rPr>
          <w:szCs w:val="24"/>
          <w:lang w:val="en-US"/>
        </w:rPr>
        <w:t>t</w:t>
      </w:r>
      <w:r w:rsidRPr="00190042">
        <w:rPr>
          <w:szCs w:val="24"/>
          <w:lang w:val="en-US"/>
        </w:rPr>
        <w:t xml:space="preserve">arget users are healthcare professionals working in Danish cancer care. </w:t>
      </w:r>
      <w:r w:rsidR="005E27F2">
        <w:rPr>
          <w:szCs w:val="24"/>
          <w:lang w:val="en-US"/>
        </w:rPr>
        <w:br/>
      </w:r>
      <w:r w:rsidRPr="00190042">
        <w:rPr>
          <w:szCs w:val="24"/>
          <w:highlight w:val="yellow"/>
          <w:lang w:val="en-US"/>
        </w:rPr>
        <w:t>If relevant</w:t>
      </w:r>
      <w:r>
        <w:rPr>
          <w:szCs w:val="24"/>
          <w:highlight w:val="yellow"/>
          <w:lang w:val="en-US"/>
        </w:rPr>
        <w:t>,</w:t>
      </w:r>
      <w:r w:rsidRPr="00190042">
        <w:rPr>
          <w:szCs w:val="24"/>
          <w:highlight w:val="yellow"/>
          <w:lang w:val="en-US"/>
        </w:rPr>
        <w:t xml:space="preserve"> </w:t>
      </w:r>
      <w:r w:rsidR="005E27F2">
        <w:rPr>
          <w:szCs w:val="24"/>
          <w:highlight w:val="yellow"/>
          <w:lang w:val="en-US"/>
        </w:rPr>
        <w:t xml:space="preserve">please </w:t>
      </w:r>
      <w:r w:rsidRPr="00190042">
        <w:rPr>
          <w:szCs w:val="24"/>
          <w:highlight w:val="yellow"/>
          <w:lang w:val="en-US"/>
        </w:rPr>
        <w:t>define the target users</w:t>
      </w:r>
      <w:r w:rsidR="005E27F2">
        <w:rPr>
          <w:szCs w:val="24"/>
          <w:highlight w:val="yellow"/>
          <w:lang w:val="en-US"/>
        </w:rPr>
        <w:t xml:space="preserve"> for this specific guideline</w:t>
      </w:r>
      <w:r w:rsidRPr="00190042">
        <w:rPr>
          <w:szCs w:val="24"/>
          <w:highlight w:val="yellow"/>
          <w:lang w:val="en-US"/>
        </w:rPr>
        <w:t xml:space="preserve"> </w:t>
      </w:r>
      <w:r w:rsidR="005E27F2">
        <w:rPr>
          <w:szCs w:val="24"/>
          <w:highlight w:val="yellow"/>
          <w:lang w:val="en-US"/>
        </w:rPr>
        <w:t xml:space="preserve">more in-depth </w:t>
      </w:r>
      <w:r w:rsidRPr="00190042">
        <w:rPr>
          <w:szCs w:val="24"/>
          <w:highlight w:val="yellow"/>
          <w:lang w:val="en-US"/>
        </w:rPr>
        <w:t xml:space="preserve">(e.g. </w:t>
      </w:r>
      <w:r w:rsidR="005E27F2">
        <w:rPr>
          <w:szCs w:val="24"/>
          <w:highlight w:val="yellow"/>
          <w:lang w:val="en-US"/>
        </w:rPr>
        <w:t>hospital physicians, specific specialized areas of treatment</w:t>
      </w:r>
      <w:r w:rsidRPr="00190042">
        <w:rPr>
          <w:szCs w:val="24"/>
          <w:highlight w:val="yellow"/>
          <w:lang w:val="en-US"/>
        </w:rPr>
        <w:t>, family physicians, nurses, therapists).</w:t>
      </w:r>
    </w:p>
    <w:p w14:paraId="379DEFB4" w14:textId="46D8C1B7" w:rsidR="007372EC" w:rsidRDefault="007372EC" w:rsidP="00E83C7C">
      <w:pPr>
        <w:pStyle w:val="Overskrift3"/>
        <w:spacing w:before="0" w:line="276" w:lineRule="auto"/>
        <w:rPr>
          <w:rFonts w:ascii="Palatino Linotype" w:hAnsi="Palatino Linotype"/>
          <w:b w:val="0"/>
          <w:color w:val="25337A"/>
          <w:sz w:val="40"/>
          <w:szCs w:val="40"/>
          <w:lang w:val="en-US"/>
        </w:rPr>
      </w:pPr>
      <w:bookmarkStart w:id="5" w:name="_Toc126654325"/>
    </w:p>
    <w:p w14:paraId="048C5B75" w14:textId="66D4D3A7" w:rsidR="007372EC" w:rsidRDefault="007372EC" w:rsidP="007372EC">
      <w:pPr>
        <w:rPr>
          <w:lang w:val="en-US"/>
        </w:rPr>
      </w:pPr>
    </w:p>
    <w:p w14:paraId="0DC896CC" w14:textId="45F5FACC" w:rsidR="007372EC" w:rsidRDefault="007372EC" w:rsidP="007372EC">
      <w:pPr>
        <w:rPr>
          <w:lang w:val="en-US"/>
        </w:rPr>
      </w:pPr>
    </w:p>
    <w:p w14:paraId="08A33556" w14:textId="77777777" w:rsidR="007372EC" w:rsidRPr="007372EC" w:rsidRDefault="007372EC" w:rsidP="007372EC">
      <w:pPr>
        <w:rPr>
          <w:lang w:val="en-US"/>
        </w:rPr>
      </w:pPr>
    </w:p>
    <w:p w14:paraId="75E0809E" w14:textId="77777777" w:rsidR="007372EC" w:rsidRDefault="007372EC" w:rsidP="00E83C7C">
      <w:pPr>
        <w:pStyle w:val="Overskrift3"/>
        <w:spacing w:before="0" w:line="276" w:lineRule="auto"/>
        <w:rPr>
          <w:rFonts w:ascii="Palatino Linotype" w:hAnsi="Palatino Linotype"/>
          <w:b w:val="0"/>
          <w:color w:val="25337A"/>
          <w:sz w:val="40"/>
          <w:szCs w:val="40"/>
          <w:lang w:val="en-US"/>
        </w:rPr>
      </w:pPr>
    </w:p>
    <w:p w14:paraId="59160FD5" w14:textId="38BAEB45" w:rsidR="00B35EBE" w:rsidRDefault="00B6457D" w:rsidP="00E83C7C">
      <w:pPr>
        <w:pStyle w:val="Overskrift3"/>
        <w:spacing w:before="0" w:line="276" w:lineRule="auto"/>
        <w:rPr>
          <w:rFonts w:ascii="Palatino Linotype" w:hAnsi="Palatino Linotype"/>
          <w:b w:val="0"/>
          <w:color w:val="25337A"/>
          <w:sz w:val="40"/>
          <w:szCs w:val="40"/>
          <w:lang w:val="en-US"/>
        </w:rPr>
      </w:pPr>
      <w:r w:rsidRPr="00B6457D">
        <w:rPr>
          <w:rFonts w:ascii="Palatino Linotype" w:hAnsi="Palatino Linotype"/>
          <w:b w:val="0"/>
          <w:color w:val="25337A"/>
          <w:sz w:val="40"/>
          <w:szCs w:val="40"/>
          <w:lang w:val="en-US"/>
        </w:rPr>
        <w:t>3. S</w:t>
      </w:r>
      <w:r>
        <w:rPr>
          <w:rFonts w:ascii="Palatino Linotype" w:hAnsi="Palatino Linotype"/>
          <w:b w:val="0"/>
          <w:color w:val="25337A"/>
          <w:sz w:val="40"/>
          <w:szCs w:val="40"/>
          <w:lang w:val="en-US"/>
        </w:rPr>
        <w:t xml:space="preserve">cientific </w:t>
      </w:r>
      <w:r w:rsidR="00174680">
        <w:rPr>
          <w:rFonts w:ascii="Palatino Linotype" w:hAnsi="Palatino Linotype"/>
          <w:b w:val="0"/>
          <w:color w:val="25337A"/>
          <w:sz w:val="40"/>
          <w:szCs w:val="40"/>
          <w:lang w:val="en-US"/>
        </w:rPr>
        <w:t>basis</w:t>
      </w:r>
      <w:bookmarkEnd w:id="5"/>
    </w:p>
    <w:p w14:paraId="2F1D1196" w14:textId="67A9A408" w:rsidR="000D599C" w:rsidRPr="002A0A17" w:rsidRDefault="000D599C" w:rsidP="002A0A17">
      <w:pPr>
        <w:pStyle w:val="Overskrift3"/>
        <w:spacing w:before="440" w:after="240"/>
        <w:rPr>
          <w:lang w:val="en-US"/>
        </w:rPr>
      </w:pPr>
      <w:bookmarkStart w:id="6" w:name="_Toc59017741"/>
      <w:bookmarkStart w:id="7" w:name="_Toc126654326"/>
      <w:r w:rsidRPr="000D599C">
        <w:rPr>
          <w:rFonts w:ascii="Palatino Linotype" w:hAnsi="Palatino Linotype"/>
          <w:b w:val="0"/>
          <w:color w:val="365F91" w:themeColor="accent1" w:themeShade="BF"/>
          <w:sz w:val="32"/>
        </w:rPr>
        <w:t>Insert section header – e.g. Screening</w:t>
      </w:r>
      <w:bookmarkEnd w:id="6"/>
      <w:r w:rsidR="00BB487E">
        <w:rPr>
          <w:rFonts w:ascii="Palatino Linotype" w:hAnsi="Palatino Linotype"/>
          <w:b w:val="0"/>
          <w:color w:val="365F91" w:themeColor="accent1" w:themeShade="BF"/>
          <w:sz w:val="32"/>
        </w:rPr>
        <w:t>, diagnosing</w:t>
      </w:r>
      <w:r w:rsidR="009863E5">
        <w:rPr>
          <w:rFonts w:ascii="Palatino Linotype" w:hAnsi="Palatino Linotype"/>
          <w:b w:val="0"/>
          <w:color w:val="365F91" w:themeColor="accent1" w:themeShade="BF"/>
          <w:sz w:val="32"/>
        </w:rPr>
        <w:t xml:space="preserve"> or </w:t>
      </w:r>
      <w:r w:rsidR="00BB487E">
        <w:rPr>
          <w:rFonts w:ascii="Palatino Linotype" w:hAnsi="Palatino Linotype"/>
          <w:b w:val="0"/>
          <w:color w:val="365F91" w:themeColor="accent1" w:themeShade="BF"/>
          <w:sz w:val="32"/>
        </w:rPr>
        <w:t>t</w:t>
      </w:r>
      <w:r w:rsidR="009863E5" w:rsidRPr="00BB487E">
        <w:rPr>
          <w:rFonts w:ascii="Palatino Linotype" w:hAnsi="Palatino Linotype"/>
          <w:b w:val="0"/>
          <w:color w:val="365F91" w:themeColor="accent1" w:themeShade="BF"/>
          <w:sz w:val="32"/>
        </w:rPr>
        <w:t xml:space="preserve">reatment </w:t>
      </w:r>
      <w:bookmarkEnd w:id="7"/>
    </w:p>
    <w:p w14:paraId="3E6A4B2D" w14:textId="1136CABD" w:rsidR="00B35EBE" w:rsidRPr="000D599C" w:rsidRDefault="00B35EBE" w:rsidP="000D599C">
      <w:pPr>
        <w:pStyle w:val="Overskrift4"/>
        <w:numPr>
          <w:ilvl w:val="0"/>
          <w:numId w:val="8"/>
        </w:numPr>
        <w:spacing w:before="0" w:after="240"/>
        <w:ind w:left="454" w:hanging="454"/>
        <w:contextualSpacing w:val="0"/>
        <w:rPr>
          <w:b/>
          <w:sz w:val="24"/>
        </w:rPr>
      </w:pPr>
      <w:r w:rsidRPr="000D599C">
        <w:rPr>
          <w:b/>
          <w:sz w:val="24"/>
        </w:rPr>
        <w:t>Recommendation 1 (</w:t>
      </w:r>
      <w:r w:rsidR="000D599C" w:rsidRPr="000D599C">
        <w:rPr>
          <w:b/>
          <w:sz w:val="24"/>
        </w:rPr>
        <w:t>A, B, C or D</w:t>
      </w:r>
      <w:r w:rsidRPr="000D599C">
        <w:rPr>
          <w:b/>
          <w:sz w:val="24"/>
        </w:rPr>
        <w:t>)</w:t>
      </w:r>
    </w:p>
    <w:p w14:paraId="18FE78F8" w14:textId="7F27C7D9" w:rsidR="000D599C" w:rsidRPr="00BE5B43" w:rsidRDefault="000D599C" w:rsidP="000D599C">
      <w:pPr>
        <w:pStyle w:val="Overskrift4"/>
        <w:numPr>
          <w:ilvl w:val="0"/>
          <w:numId w:val="8"/>
        </w:numPr>
        <w:spacing w:before="0" w:after="240"/>
        <w:ind w:left="454" w:hanging="454"/>
        <w:contextualSpacing w:val="0"/>
        <w:rPr>
          <w:b/>
          <w:szCs w:val="28"/>
          <w:lang w:val="en-US"/>
        </w:rPr>
      </w:pPr>
      <w:r w:rsidRPr="000D599C">
        <w:rPr>
          <w:b/>
          <w:sz w:val="24"/>
        </w:rPr>
        <w:t>Recommendation 2 (A, B, C or D)</w:t>
      </w:r>
    </w:p>
    <w:p w14:paraId="638ACAEA" w14:textId="5654CCAA" w:rsidR="006C42E4" w:rsidRPr="00A64A07" w:rsidRDefault="006C42E4" w:rsidP="00E83C7C">
      <w:pPr>
        <w:pStyle w:val="Overskrift8"/>
        <w:spacing w:before="0" w:line="276" w:lineRule="auto"/>
        <w:rPr>
          <w:rFonts w:ascii="Arial Narrow" w:hAnsi="Arial Narrow"/>
          <w:color w:val="25337A"/>
          <w:sz w:val="24"/>
          <w:szCs w:val="24"/>
          <w:lang w:val="en-US"/>
        </w:rPr>
      </w:pPr>
      <w:r w:rsidRPr="00861A95">
        <w:rPr>
          <w:rFonts w:ascii="Arial Narrow" w:hAnsi="Arial Narrow"/>
          <w:color w:val="25337A"/>
          <w:sz w:val="24"/>
          <w:szCs w:val="24"/>
          <w:highlight w:val="yellow"/>
          <w:lang w:val="en-US"/>
        </w:rPr>
        <w:t>Recommendations must be formulated in precise, clear and active languag</w:t>
      </w:r>
      <w:r w:rsidR="00A64A07" w:rsidRPr="00861A95">
        <w:rPr>
          <w:rFonts w:ascii="Arial Narrow" w:hAnsi="Arial Narrow"/>
          <w:color w:val="25337A"/>
          <w:sz w:val="24"/>
          <w:szCs w:val="24"/>
          <w:highlight w:val="yellow"/>
          <w:lang w:val="en-US"/>
        </w:rPr>
        <w:t>e, i.a. by using words such as '</w:t>
      </w:r>
      <w:r w:rsidRPr="00861A95">
        <w:rPr>
          <w:rFonts w:ascii="Arial Narrow" w:hAnsi="Arial Narrow"/>
          <w:color w:val="25337A"/>
          <w:sz w:val="24"/>
          <w:szCs w:val="24"/>
          <w:highlight w:val="yellow"/>
          <w:lang w:val="en-US"/>
        </w:rPr>
        <w:t>can</w:t>
      </w:r>
      <w:r w:rsidR="00A64A07" w:rsidRPr="00861A95">
        <w:rPr>
          <w:rFonts w:ascii="Arial Narrow" w:hAnsi="Arial Narrow"/>
          <w:color w:val="25337A"/>
          <w:sz w:val="24"/>
          <w:szCs w:val="24"/>
          <w:highlight w:val="yellow"/>
          <w:lang w:val="en-US"/>
        </w:rPr>
        <w:t>', 'should', '</w:t>
      </w:r>
      <w:r w:rsidRPr="00861A95">
        <w:rPr>
          <w:rFonts w:ascii="Arial Narrow" w:hAnsi="Arial Narrow"/>
          <w:color w:val="25337A"/>
          <w:sz w:val="24"/>
          <w:szCs w:val="24"/>
          <w:highlight w:val="yellow"/>
          <w:lang w:val="en-US"/>
        </w:rPr>
        <w:t>must</w:t>
      </w:r>
      <w:r w:rsidR="00A64A07" w:rsidRPr="00861A95">
        <w:rPr>
          <w:rFonts w:ascii="Arial Narrow" w:hAnsi="Arial Narrow"/>
          <w:color w:val="25337A"/>
          <w:sz w:val="24"/>
          <w:szCs w:val="24"/>
          <w:highlight w:val="yellow"/>
          <w:lang w:val="en-US"/>
        </w:rPr>
        <w:t>', 'give', 'use, 'do not use'</w:t>
      </w:r>
      <w:r w:rsidRPr="00861A95">
        <w:rPr>
          <w:rFonts w:ascii="Arial Narrow" w:hAnsi="Arial Narrow"/>
          <w:color w:val="25337A"/>
          <w:sz w:val="24"/>
          <w:szCs w:val="24"/>
          <w:highlight w:val="yellow"/>
          <w:lang w:val="en-US"/>
        </w:rPr>
        <w:t xml:space="preserve">, etc. If there are decision </w:t>
      </w:r>
      <w:r w:rsidR="00861A95" w:rsidRPr="00861A95">
        <w:rPr>
          <w:rFonts w:ascii="Arial Narrow" w:hAnsi="Arial Narrow"/>
          <w:color w:val="25337A"/>
          <w:sz w:val="24"/>
          <w:szCs w:val="24"/>
          <w:highlight w:val="yellow"/>
          <w:lang w:val="en-US"/>
        </w:rPr>
        <w:t>aids</w:t>
      </w:r>
      <w:r w:rsidRPr="00861A95">
        <w:rPr>
          <w:rFonts w:ascii="Arial Narrow" w:hAnsi="Arial Narrow"/>
          <w:color w:val="25337A"/>
          <w:sz w:val="24"/>
          <w:szCs w:val="24"/>
          <w:highlight w:val="yellow"/>
          <w:lang w:val="en-US"/>
        </w:rPr>
        <w:t xml:space="preserve"> that can support the recommendation, they can be linked directly to them - Read more about this in the guidance Formulation of Recommendations </w:t>
      </w:r>
      <w:hyperlink r:id="rId12" w:history="1">
        <w:r w:rsidRPr="007372EC">
          <w:rPr>
            <w:rStyle w:val="Hyperlink"/>
            <w:rFonts w:ascii="Arial Narrow" w:hAnsi="Arial Narrow"/>
            <w:sz w:val="24"/>
            <w:szCs w:val="24"/>
            <w:highlight w:val="yellow"/>
            <w:lang w:val="en-US"/>
          </w:rPr>
          <w:t>here.</w:t>
        </w:r>
      </w:hyperlink>
      <w:r w:rsidR="000D599C" w:rsidRPr="00A64A07">
        <w:rPr>
          <w:rFonts w:ascii="Arial Narrow" w:hAnsi="Arial Narrow"/>
          <w:color w:val="25337A"/>
          <w:sz w:val="24"/>
          <w:szCs w:val="24"/>
          <w:lang w:val="en-US"/>
        </w:rPr>
        <w:br/>
      </w:r>
    </w:p>
    <w:p w14:paraId="0ED2CD4D" w14:textId="68C4DE23" w:rsidR="00B35EBE" w:rsidRPr="00B6457D" w:rsidRDefault="000D599C" w:rsidP="00E83C7C">
      <w:pPr>
        <w:pStyle w:val="Overskrift8"/>
        <w:spacing w:before="0" w:line="276" w:lineRule="auto"/>
        <w:rPr>
          <w:rFonts w:ascii="Palatino Linotype" w:hAnsi="Palatino Linotype"/>
          <w:i/>
          <w:sz w:val="24"/>
          <w:szCs w:val="24"/>
          <w:lang w:val="en-US"/>
        </w:rPr>
      </w:pPr>
      <w:r>
        <w:rPr>
          <w:rFonts w:ascii="Palatino Linotype" w:hAnsi="Palatino Linotype"/>
          <w:color w:val="25337A"/>
          <w:sz w:val="24"/>
          <w:szCs w:val="24"/>
          <w:lang w:val="en-US"/>
        </w:rPr>
        <w:t>Literature and e</w:t>
      </w:r>
      <w:r w:rsidR="00B35EBE" w:rsidRPr="00B6457D">
        <w:rPr>
          <w:rFonts w:ascii="Palatino Linotype" w:hAnsi="Palatino Linotype"/>
          <w:color w:val="25337A"/>
          <w:sz w:val="24"/>
          <w:szCs w:val="24"/>
          <w:lang w:val="en-US"/>
        </w:rPr>
        <w:t>vidence</w:t>
      </w:r>
      <w:r>
        <w:rPr>
          <w:rFonts w:ascii="Palatino Linotype" w:hAnsi="Palatino Linotype"/>
          <w:color w:val="25337A"/>
          <w:sz w:val="24"/>
          <w:szCs w:val="24"/>
          <w:lang w:val="en-US"/>
        </w:rPr>
        <w:t xml:space="preserve"> review</w:t>
      </w:r>
    </w:p>
    <w:p w14:paraId="481AAF2E" w14:textId="48C60748" w:rsidR="00B35EBE" w:rsidRDefault="003372F0" w:rsidP="00E83C7C">
      <w:pPr>
        <w:pStyle w:val="Typografi1"/>
        <w:rPr>
          <w:i w:val="0"/>
          <w:lang w:val="en-US"/>
        </w:rPr>
      </w:pPr>
      <w:r>
        <w:rPr>
          <w:i w:val="0"/>
          <w:highlight w:val="yellow"/>
          <w:lang w:val="en-US"/>
        </w:rPr>
        <w:t>Please give</w:t>
      </w:r>
      <w:r w:rsidRPr="00834B55">
        <w:rPr>
          <w:i w:val="0"/>
          <w:highlight w:val="yellow"/>
          <w:lang w:val="en-US"/>
        </w:rPr>
        <w:t xml:space="preserve"> </w:t>
      </w:r>
      <w:r w:rsidR="00B35EBE" w:rsidRPr="00834B55">
        <w:rPr>
          <w:i w:val="0"/>
          <w:highlight w:val="yellow"/>
          <w:lang w:val="en-US"/>
        </w:rPr>
        <w:t xml:space="preserve">a </w:t>
      </w:r>
      <w:r>
        <w:rPr>
          <w:i w:val="0"/>
          <w:highlight w:val="yellow"/>
          <w:lang w:val="en-US"/>
        </w:rPr>
        <w:t>brief</w:t>
      </w:r>
      <w:r w:rsidRPr="00834B55">
        <w:rPr>
          <w:i w:val="0"/>
          <w:highlight w:val="yellow"/>
          <w:lang w:val="en-US"/>
        </w:rPr>
        <w:t xml:space="preserve"> </w:t>
      </w:r>
      <w:r w:rsidR="00B35EBE" w:rsidRPr="00834B55">
        <w:rPr>
          <w:i w:val="0"/>
          <w:highlight w:val="yellow"/>
          <w:lang w:val="en-US"/>
        </w:rPr>
        <w:t>summary of the ev</w:t>
      </w:r>
      <w:r w:rsidR="00B35EBE">
        <w:rPr>
          <w:i w:val="0"/>
          <w:highlight w:val="yellow"/>
          <w:lang w:val="en-US"/>
        </w:rPr>
        <w:t>i</w:t>
      </w:r>
      <w:r w:rsidR="00B35EBE" w:rsidRPr="00834B55">
        <w:rPr>
          <w:i w:val="0"/>
          <w:highlight w:val="yellow"/>
          <w:lang w:val="en-US"/>
        </w:rPr>
        <w:t>dence underlying the recomm</w:t>
      </w:r>
      <w:r w:rsidR="00B35EBE">
        <w:rPr>
          <w:i w:val="0"/>
          <w:highlight w:val="yellow"/>
          <w:lang w:val="en-US"/>
        </w:rPr>
        <w:t>e</w:t>
      </w:r>
      <w:r w:rsidR="00B35EBE" w:rsidRPr="00834B55">
        <w:rPr>
          <w:i w:val="0"/>
          <w:highlight w:val="yellow"/>
          <w:lang w:val="en-US"/>
        </w:rPr>
        <w:t xml:space="preserve">ndation (e.g. total number of </w:t>
      </w:r>
      <w:r w:rsidR="004C7DBE">
        <w:rPr>
          <w:i w:val="0"/>
          <w:highlight w:val="yellow"/>
          <w:lang w:val="en-US"/>
        </w:rPr>
        <w:t>articles</w:t>
      </w:r>
      <w:r w:rsidR="004C7DBE" w:rsidRPr="00834B55">
        <w:rPr>
          <w:i w:val="0"/>
          <w:highlight w:val="yellow"/>
          <w:lang w:val="en-US"/>
        </w:rPr>
        <w:t xml:space="preserve"> </w:t>
      </w:r>
      <w:r w:rsidR="004C7DBE">
        <w:rPr>
          <w:i w:val="0"/>
          <w:highlight w:val="yellow"/>
          <w:lang w:val="en-US"/>
        </w:rPr>
        <w:t>distributed</w:t>
      </w:r>
      <w:r w:rsidR="00B35EBE" w:rsidRPr="00834B55">
        <w:rPr>
          <w:i w:val="0"/>
          <w:highlight w:val="yellow"/>
          <w:lang w:val="en-US"/>
        </w:rPr>
        <w:t xml:space="preserve"> by study type).</w:t>
      </w:r>
      <w:r w:rsidR="004C7DBE">
        <w:rPr>
          <w:i w:val="0"/>
          <w:lang w:val="en-US"/>
        </w:rPr>
        <w:t xml:space="preserve"> </w:t>
      </w:r>
      <w:r w:rsidR="004C7DBE" w:rsidRPr="000C7A76">
        <w:rPr>
          <w:i w:val="0"/>
          <w:highlight w:val="yellow"/>
          <w:lang w:val="en-US"/>
        </w:rPr>
        <w:t>If there is little or no evidence, please describe.</w:t>
      </w:r>
    </w:p>
    <w:p w14:paraId="70122D92" w14:textId="041F0BEC" w:rsidR="005A31DE" w:rsidRDefault="005A31DE" w:rsidP="00E83C7C">
      <w:pPr>
        <w:pStyle w:val="Typografi1"/>
        <w:rPr>
          <w:i w:val="0"/>
          <w:lang w:val="en-US"/>
        </w:rPr>
      </w:pPr>
      <w:r w:rsidRPr="00856479">
        <w:rPr>
          <w:i w:val="0"/>
          <w:highlight w:val="yellow"/>
          <w:lang w:val="en-US"/>
        </w:rPr>
        <w:t xml:space="preserve">This section can </w:t>
      </w:r>
      <w:r w:rsidR="00856479" w:rsidRPr="00856479">
        <w:rPr>
          <w:i w:val="0"/>
          <w:highlight w:val="yellow"/>
          <w:lang w:val="en-US"/>
        </w:rPr>
        <w:t>advantageously</w:t>
      </w:r>
      <w:r w:rsidR="00856479">
        <w:rPr>
          <w:i w:val="0"/>
          <w:highlight w:val="yellow"/>
          <w:lang w:val="en-US"/>
        </w:rPr>
        <w:t xml:space="preserve"> </w:t>
      </w:r>
      <w:r w:rsidRPr="00856479">
        <w:rPr>
          <w:i w:val="0"/>
          <w:highlight w:val="yellow"/>
          <w:lang w:val="en-US"/>
        </w:rPr>
        <w:t>be divided into subsections; "</w:t>
      </w:r>
      <w:r w:rsidR="00856479">
        <w:rPr>
          <w:i w:val="0"/>
          <w:highlight w:val="yellow"/>
          <w:lang w:val="en-US"/>
        </w:rPr>
        <w:t>Regarding r</w:t>
      </w:r>
      <w:r w:rsidRPr="00856479">
        <w:rPr>
          <w:i w:val="0"/>
          <w:highlight w:val="yellow"/>
          <w:lang w:val="en-US"/>
        </w:rPr>
        <w:t>ecommendation 1", "</w:t>
      </w:r>
      <w:r w:rsidR="00856479">
        <w:rPr>
          <w:i w:val="0"/>
          <w:highlight w:val="yellow"/>
          <w:lang w:val="en-US"/>
        </w:rPr>
        <w:t>Regarding r</w:t>
      </w:r>
      <w:r w:rsidRPr="00856479">
        <w:rPr>
          <w:i w:val="0"/>
          <w:highlight w:val="yellow"/>
          <w:lang w:val="en-US"/>
        </w:rPr>
        <w:t xml:space="preserve">ecommendation 2", </w:t>
      </w:r>
      <w:r w:rsidR="00856479">
        <w:rPr>
          <w:i w:val="0"/>
          <w:highlight w:val="yellow"/>
          <w:lang w:val="en-US"/>
        </w:rPr>
        <w:t>"Regarding r</w:t>
      </w:r>
      <w:r w:rsidRPr="00856479">
        <w:rPr>
          <w:i w:val="0"/>
          <w:highlight w:val="yellow"/>
          <w:lang w:val="en-US"/>
        </w:rPr>
        <w:t>ecommendation 3"</w:t>
      </w:r>
      <w:r w:rsidR="0003263B" w:rsidRPr="00856479">
        <w:rPr>
          <w:i w:val="0"/>
          <w:highlight w:val="yellow"/>
          <w:lang w:val="en-US"/>
        </w:rPr>
        <w:t xml:space="preserve"> etc., in order to enhance</w:t>
      </w:r>
      <w:r w:rsidRPr="00856479">
        <w:rPr>
          <w:i w:val="0"/>
          <w:highlight w:val="yellow"/>
          <w:lang w:val="en-US"/>
        </w:rPr>
        <w:t xml:space="preserve"> the link between evidence and recommendations.</w:t>
      </w:r>
    </w:p>
    <w:p w14:paraId="419F94C6" w14:textId="32A430B7" w:rsidR="00B35EBE" w:rsidRPr="00B6457D" w:rsidRDefault="00B35EBE" w:rsidP="00E83C7C">
      <w:pPr>
        <w:pStyle w:val="Overskrift8"/>
        <w:spacing w:before="0" w:line="276" w:lineRule="auto"/>
        <w:rPr>
          <w:sz w:val="24"/>
          <w:szCs w:val="24"/>
          <w:lang w:val="en-US"/>
        </w:rPr>
      </w:pPr>
    </w:p>
    <w:p w14:paraId="32309A1A" w14:textId="11D78528" w:rsidR="000C7A76" w:rsidRDefault="004C7DBE" w:rsidP="00E83C7C">
      <w:pPr>
        <w:pStyle w:val="Typografi1"/>
        <w:rPr>
          <w:rFonts w:cs="Agenda-MediumCondensed"/>
          <w:i w:val="0"/>
          <w:color w:val="231F20"/>
          <w:lang w:val="en-US"/>
        </w:rPr>
      </w:pPr>
      <w:r>
        <w:rPr>
          <w:i w:val="0"/>
          <w:highlight w:val="yellow"/>
          <w:lang w:val="en-US"/>
        </w:rPr>
        <w:t>Please d</w:t>
      </w:r>
      <w:r w:rsidRPr="00A64096">
        <w:rPr>
          <w:i w:val="0"/>
          <w:highlight w:val="yellow"/>
          <w:lang w:val="en-US"/>
        </w:rPr>
        <w:t xml:space="preserve">escribe </w:t>
      </w:r>
      <w:r w:rsidR="00B35EBE" w:rsidRPr="00A64096">
        <w:rPr>
          <w:i w:val="0"/>
          <w:highlight w:val="yellow"/>
          <w:lang w:val="en-US"/>
        </w:rPr>
        <w:t xml:space="preserve">the </w:t>
      </w:r>
      <w:r>
        <w:rPr>
          <w:i w:val="0"/>
          <w:highlight w:val="yellow"/>
          <w:lang w:val="en-US"/>
        </w:rPr>
        <w:t>included studies</w:t>
      </w:r>
      <w:r w:rsidR="00B35EBE" w:rsidRPr="00A64096">
        <w:rPr>
          <w:i w:val="0"/>
          <w:highlight w:val="yellow"/>
          <w:lang w:val="en-US"/>
        </w:rPr>
        <w:t xml:space="preserve">, including population </w:t>
      </w:r>
      <w:r>
        <w:rPr>
          <w:i w:val="0"/>
          <w:highlight w:val="yellow"/>
          <w:lang w:val="en-US"/>
        </w:rPr>
        <w:t>and</w:t>
      </w:r>
      <w:r w:rsidR="00B35EBE" w:rsidRPr="00A64096">
        <w:rPr>
          <w:i w:val="0"/>
          <w:highlight w:val="yellow"/>
          <w:lang w:val="en-US"/>
        </w:rPr>
        <w:t xml:space="preserve"> interventions</w:t>
      </w:r>
      <w:r w:rsidR="000C7A76">
        <w:rPr>
          <w:i w:val="0"/>
          <w:highlight w:val="yellow"/>
          <w:lang w:val="en-US"/>
        </w:rPr>
        <w:t xml:space="preserve"> </w:t>
      </w:r>
      <w:r w:rsidR="003547D6">
        <w:rPr>
          <w:i w:val="0"/>
          <w:highlight w:val="yellow"/>
          <w:lang w:val="en-US"/>
        </w:rPr>
        <w:t>Please define</w:t>
      </w:r>
      <w:r w:rsidR="003547D6" w:rsidRPr="00A64096">
        <w:rPr>
          <w:i w:val="0"/>
          <w:highlight w:val="yellow"/>
          <w:lang w:val="en-US"/>
        </w:rPr>
        <w:t xml:space="preserve"> </w:t>
      </w:r>
      <w:r w:rsidR="00B35EBE" w:rsidRPr="00A64096">
        <w:rPr>
          <w:i w:val="0"/>
          <w:highlight w:val="yellow"/>
          <w:lang w:val="en-US"/>
        </w:rPr>
        <w:t xml:space="preserve">the quality of </w:t>
      </w:r>
      <w:r w:rsidR="00B35EBE">
        <w:rPr>
          <w:i w:val="0"/>
          <w:highlight w:val="yellow"/>
          <w:lang w:val="en-US"/>
        </w:rPr>
        <w:t xml:space="preserve">the individual </w:t>
      </w:r>
      <w:r w:rsidR="00B35EBE" w:rsidRPr="00A64096">
        <w:rPr>
          <w:i w:val="0"/>
          <w:highlight w:val="yellow"/>
          <w:lang w:val="en-US"/>
        </w:rPr>
        <w:t>study based on the Oxford scale:</w:t>
      </w:r>
      <w:r w:rsidR="00B35EBE" w:rsidRPr="00A64096">
        <w:rPr>
          <w:i w:val="0"/>
          <w:lang w:val="en-US"/>
        </w:rPr>
        <w:t xml:space="preserve">  </w:t>
      </w:r>
      <w:hyperlink r:id="rId13" w:history="1">
        <w:r w:rsidR="00B35EBE" w:rsidRPr="000C7A76">
          <w:rPr>
            <w:rStyle w:val="Hyperlink"/>
            <w:rFonts w:cs="Agenda-MediumCondensed"/>
            <w:i w:val="0"/>
            <w:highlight w:val="yellow"/>
            <w:lang w:val="en-US"/>
          </w:rPr>
          <w:t>https://www.cebm.net/2009/06/oxford-centre-evidence-based-medicine-levels-evidence-march-2009/</w:t>
        </w:r>
      </w:hyperlink>
      <w:r w:rsidR="00B35EBE" w:rsidRPr="00A64096">
        <w:rPr>
          <w:rFonts w:cs="Agenda-MediumCondensed"/>
          <w:i w:val="0"/>
          <w:color w:val="231F20"/>
          <w:lang w:val="en-US"/>
        </w:rPr>
        <w:t xml:space="preserve"> </w:t>
      </w:r>
    </w:p>
    <w:p w14:paraId="141BFC44" w14:textId="790F3215" w:rsidR="002E5BDA" w:rsidRDefault="002E5BDA" w:rsidP="00E83C7C">
      <w:pPr>
        <w:pStyle w:val="Typografi1"/>
        <w:rPr>
          <w:rFonts w:cs="Agenda-MediumCondensed"/>
          <w:i w:val="0"/>
          <w:color w:val="231F20"/>
          <w:lang w:val="en-US"/>
        </w:rPr>
      </w:pPr>
    </w:p>
    <w:p w14:paraId="57014C62" w14:textId="0A065F37" w:rsidR="002E5BDA" w:rsidRDefault="002E5BDA" w:rsidP="00E83C7C">
      <w:pPr>
        <w:pStyle w:val="Typografi1"/>
        <w:rPr>
          <w:rFonts w:cs="Agenda-MediumCondensed"/>
          <w:i w:val="0"/>
          <w:color w:val="231F20"/>
          <w:lang w:val="en-US"/>
        </w:rPr>
      </w:pPr>
      <w:r w:rsidRPr="002E5BDA">
        <w:rPr>
          <w:rFonts w:cs="Agenda-MediumCondensed"/>
          <w:i w:val="0"/>
          <w:color w:val="231F20"/>
          <w:highlight w:val="yellow"/>
          <w:lang w:val="en-US"/>
        </w:rPr>
        <w:t>References should be marked with ( ) and levels of evidence should be marked with [ ]. All refer</w:t>
      </w:r>
      <w:r>
        <w:rPr>
          <w:rFonts w:cs="Agenda-MediumCondensed"/>
          <w:i w:val="0"/>
          <w:color w:val="231F20"/>
          <w:highlight w:val="yellow"/>
          <w:lang w:val="en-US"/>
        </w:rPr>
        <w:t>ences must be followed by level</w:t>
      </w:r>
      <w:r w:rsidRPr="002E5BDA">
        <w:rPr>
          <w:rFonts w:cs="Agenda-MediumCondensed"/>
          <w:i w:val="0"/>
          <w:color w:val="231F20"/>
          <w:highlight w:val="yellow"/>
          <w:lang w:val="en-US"/>
        </w:rPr>
        <w:t xml:space="preserve"> of evidence, example; (4) [1a].</w:t>
      </w:r>
    </w:p>
    <w:p w14:paraId="18562DB5" w14:textId="77777777" w:rsidR="000C7A76" w:rsidRDefault="000C7A76" w:rsidP="00E83C7C">
      <w:pPr>
        <w:pStyle w:val="Typografi1"/>
        <w:rPr>
          <w:rFonts w:cs="Agenda-MediumCondensed"/>
          <w:i w:val="0"/>
          <w:color w:val="231F20"/>
          <w:lang w:val="en-US"/>
        </w:rPr>
      </w:pPr>
    </w:p>
    <w:p w14:paraId="221B402E" w14:textId="2926DC3F" w:rsidR="00B35EBE" w:rsidRPr="006140F0" w:rsidRDefault="005E3E7A" w:rsidP="00E83C7C">
      <w:pPr>
        <w:pStyle w:val="Typografi1"/>
        <w:rPr>
          <w:i w:val="0"/>
          <w:lang w:val="en-US"/>
        </w:rPr>
      </w:pPr>
      <w:r>
        <w:rPr>
          <w:i w:val="0"/>
          <w:highlight w:val="yellow"/>
          <w:lang w:val="en-US"/>
        </w:rPr>
        <w:t>Please i</w:t>
      </w:r>
      <w:r w:rsidR="00B35EBE" w:rsidRPr="006140F0">
        <w:rPr>
          <w:i w:val="0"/>
          <w:highlight w:val="yellow"/>
          <w:lang w:val="en-US"/>
        </w:rPr>
        <w:t xml:space="preserve">nclude the most important </w:t>
      </w:r>
      <w:r w:rsidR="000C7A76">
        <w:rPr>
          <w:i w:val="0"/>
          <w:highlight w:val="yellow"/>
          <w:lang w:val="en-US"/>
        </w:rPr>
        <w:t xml:space="preserve">beneficial and unfavorable effects </w:t>
      </w:r>
      <w:r w:rsidR="00591666">
        <w:rPr>
          <w:i w:val="0"/>
          <w:highlight w:val="yellow"/>
          <w:lang w:val="en-US"/>
        </w:rPr>
        <w:t xml:space="preserve">of the relevant interventions </w:t>
      </w:r>
      <w:r w:rsidR="00B35EBE" w:rsidRPr="006140F0">
        <w:rPr>
          <w:i w:val="0"/>
          <w:highlight w:val="yellow"/>
          <w:lang w:val="en-US"/>
        </w:rPr>
        <w:t>described in the studies</w:t>
      </w:r>
      <w:r w:rsidR="00591666">
        <w:rPr>
          <w:i w:val="0"/>
          <w:lang w:val="en-US"/>
        </w:rPr>
        <w:t>.</w:t>
      </w:r>
    </w:p>
    <w:p w14:paraId="20B8BD35" w14:textId="7D9EF7EB" w:rsidR="001F4D90" w:rsidRPr="006140F0" w:rsidRDefault="001F4D90" w:rsidP="00E83C7C">
      <w:pPr>
        <w:spacing w:after="0" w:line="276" w:lineRule="auto"/>
        <w:ind w:left="360"/>
        <w:rPr>
          <w:rFonts w:cs="Cambria"/>
          <w:szCs w:val="24"/>
          <w:lang w:val="en-US"/>
        </w:rPr>
      </w:pPr>
    </w:p>
    <w:p w14:paraId="027DF78C" w14:textId="77777777" w:rsidR="00B35EBE" w:rsidRPr="00DB1B09" w:rsidRDefault="00B35EBE" w:rsidP="00E83C7C">
      <w:pPr>
        <w:pStyle w:val="Overskrift8"/>
        <w:spacing w:before="0" w:line="276" w:lineRule="auto"/>
        <w:rPr>
          <w:rFonts w:ascii="Palatino Linotype" w:hAnsi="Palatino Linotype"/>
          <w:sz w:val="24"/>
          <w:szCs w:val="24"/>
          <w:lang w:val="en-US"/>
        </w:rPr>
      </w:pPr>
      <w:r w:rsidRPr="00DB1B09">
        <w:rPr>
          <w:rFonts w:ascii="Palatino Linotype" w:hAnsi="Palatino Linotype"/>
          <w:color w:val="25337A"/>
          <w:sz w:val="24"/>
          <w:szCs w:val="24"/>
          <w:lang w:val="en-US"/>
        </w:rPr>
        <w:t>Patient values and preferences</w:t>
      </w:r>
    </w:p>
    <w:p w14:paraId="40513908" w14:textId="200895B7" w:rsidR="005A31DE" w:rsidRDefault="00843E07" w:rsidP="00E83C7C">
      <w:pPr>
        <w:pStyle w:val="Typografi1"/>
        <w:rPr>
          <w:i w:val="0"/>
          <w:highlight w:val="yellow"/>
          <w:lang w:val="en-US"/>
        </w:rPr>
      </w:pPr>
      <w:r>
        <w:rPr>
          <w:i w:val="0"/>
          <w:highlight w:val="yellow"/>
          <w:lang w:val="en-US"/>
        </w:rPr>
        <w:t>Please indicate</w:t>
      </w:r>
      <w:r w:rsidRPr="00F0728A">
        <w:rPr>
          <w:i w:val="0"/>
          <w:highlight w:val="yellow"/>
          <w:lang w:val="en-US"/>
        </w:rPr>
        <w:t xml:space="preserve"> </w:t>
      </w:r>
      <w:r w:rsidR="0047392E">
        <w:rPr>
          <w:i w:val="0"/>
          <w:highlight w:val="yellow"/>
          <w:lang w:val="en-US"/>
        </w:rPr>
        <w:t>whether the recommendations are sensitive to patient preferences; are patients' choices of treatment expected to vary greatly when informed of the expected positive and negative effects of the treatment</w:t>
      </w:r>
      <w:r w:rsidR="0047392E" w:rsidRPr="002E5BDA">
        <w:rPr>
          <w:i w:val="0"/>
          <w:highlight w:val="yellow"/>
          <w:lang w:val="en-US"/>
        </w:rPr>
        <w:t>?</w:t>
      </w:r>
      <w:r w:rsidR="002E5BDA" w:rsidRPr="002E5BDA">
        <w:rPr>
          <w:i w:val="0"/>
          <w:highlight w:val="yellow"/>
          <w:lang w:val="en-US"/>
        </w:rPr>
        <w:t xml:space="preserve"> How does the treatment affect the patient's quality of life?</w:t>
      </w:r>
      <w:r w:rsidR="0047392E" w:rsidRPr="002E5BDA">
        <w:rPr>
          <w:i w:val="0"/>
          <w:highlight w:val="yellow"/>
          <w:lang w:val="en-US"/>
        </w:rPr>
        <w:t xml:space="preserve"> </w:t>
      </w:r>
      <w:r w:rsidR="0047392E">
        <w:rPr>
          <w:i w:val="0"/>
          <w:highlight w:val="yellow"/>
          <w:lang w:val="en-US"/>
        </w:rPr>
        <w:t xml:space="preserve">Please describe how this is uncovered (for instance based on clinical experience, literature, patient panels etc.). </w:t>
      </w:r>
    </w:p>
    <w:p w14:paraId="6393751C" w14:textId="3EC26C7C" w:rsidR="00DD35A9" w:rsidRDefault="00DD35A9" w:rsidP="00DD35A9">
      <w:pPr>
        <w:pStyle w:val="Typografi1"/>
        <w:rPr>
          <w:lang w:val="en-US"/>
        </w:rPr>
      </w:pPr>
      <w:r>
        <w:rPr>
          <w:i w:val="0"/>
          <w:highlight w:val="yellow"/>
          <w:lang w:val="en-US"/>
        </w:rPr>
        <w:t>If</w:t>
      </w:r>
      <w:r w:rsidR="005A31DE" w:rsidRPr="005A31DE">
        <w:rPr>
          <w:i w:val="0"/>
          <w:highlight w:val="yellow"/>
          <w:lang w:val="en-US"/>
        </w:rPr>
        <w:t xml:space="preserve"> patients have been systematically involved in this guideline, this process can be described in more detail </w:t>
      </w:r>
      <w:r>
        <w:rPr>
          <w:i w:val="0"/>
          <w:highlight w:val="yellow"/>
          <w:lang w:val="en-US"/>
        </w:rPr>
        <w:t xml:space="preserve">in chapter 5, </w:t>
      </w:r>
      <w:r w:rsidRPr="005A31DE">
        <w:rPr>
          <w:i w:val="0"/>
          <w:highlight w:val="yellow"/>
          <w:lang w:val="en-US"/>
        </w:rPr>
        <w:t xml:space="preserve">Methods </w:t>
      </w:r>
      <w:r w:rsidR="005A31DE" w:rsidRPr="005A31DE">
        <w:rPr>
          <w:i w:val="0"/>
          <w:highlight w:val="yellow"/>
          <w:lang w:val="en-US"/>
        </w:rPr>
        <w:t xml:space="preserve">under the </w:t>
      </w:r>
      <w:r>
        <w:rPr>
          <w:i w:val="0"/>
          <w:highlight w:val="yellow"/>
          <w:lang w:val="en-US"/>
        </w:rPr>
        <w:t xml:space="preserve">subheading </w:t>
      </w:r>
      <w:r w:rsidR="005A31DE" w:rsidRPr="005A31DE">
        <w:rPr>
          <w:i w:val="0"/>
          <w:highlight w:val="yellow"/>
          <w:lang w:val="en-US"/>
        </w:rPr>
        <w:t>Stakeholder Involvement.</w:t>
      </w:r>
    </w:p>
    <w:p w14:paraId="35FE1C4D" w14:textId="77777777" w:rsidR="00B35EBE" w:rsidRPr="00DB1B09" w:rsidRDefault="00B35EBE" w:rsidP="00E83C7C">
      <w:pPr>
        <w:spacing w:after="0" w:line="276" w:lineRule="auto"/>
        <w:ind w:left="360"/>
        <w:rPr>
          <w:rFonts w:cs="Cambria"/>
          <w:color w:val="25337A"/>
          <w:szCs w:val="24"/>
          <w:lang w:val="en-US"/>
        </w:rPr>
      </w:pPr>
    </w:p>
    <w:p w14:paraId="70908F5C" w14:textId="77777777" w:rsidR="00B35EBE" w:rsidRPr="00444158" w:rsidRDefault="00B35EBE" w:rsidP="00E83C7C">
      <w:pPr>
        <w:pStyle w:val="Overskrift8"/>
        <w:spacing w:before="0" w:line="276" w:lineRule="auto"/>
        <w:rPr>
          <w:rFonts w:ascii="Palatino Linotype" w:hAnsi="Palatino Linotype"/>
          <w:lang w:val="en-US"/>
        </w:rPr>
      </w:pPr>
      <w:r w:rsidRPr="00DB1B09">
        <w:rPr>
          <w:rFonts w:ascii="Palatino Linotype" w:hAnsi="Palatino Linotype"/>
          <w:color w:val="25337A"/>
          <w:sz w:val="24"/>
          <w:szCs w:val="24"/>
          <w:lang w:val="en-US"/>
        </w:rPr>
        <w:t>Rationale</w:t>
      </w:r>
    </w:p>
    <w:p w14:paraId="380B8BD8" w14:textId="54CB12CE" w:rsidR="00B35EBE" w:rsidRPr="00E02077" w:rsidRDefault="003458ED" w:rsidP="00E02077">
      <w:pPr>
        <w:pStyle w:val="Typografi1"/>
        <w:rPr>
          <w:rFonts w:cs="Cambria"/>
          <w:i w:val="0"/>
          <w:lang w:val="en-US"/>
        </w:rPr>
      </w:pPr>
      <w:r>
        <w:rPr>
          <w:i w:val="0"/>
          <w:highlight w:val="yellow"/>
          <w:lang w:val="en-US"/>
        </w:rPr>
        <w:t xml:space="preserve">Please describe </w:t>
      </w:r>
      <w:r w:rsidR="00455DF9">
        <w:rPr>
          <w:i w:val="0"/>
          <w:highlight w:val="yellow"/>
          <w:lang w:val="en-US"/>
        </w:rPr>
        <w:t xml:space="preserve">briefly </w:t>
      </w:r>
      <w:r>
        <w:rPr>
          <w:i w:val="0"/>
          <w:highlight w:val="yellow"/>
          <w:lang w:val="en-US"/>
        </w:rPr>
        <w:t xml:space="preserve">the considerations that form the basis of the wording of the </w:t>
      </w:r>
      <w:r w:rsidR="001F4D90">
        <w:rPr>
          <w:i w:val="0"/>
          <w:highlight w:val="yellow"/>
          <w:lang w:val="en-US"/>
        </w:rPr>
        <w:t>recommendation</w:t>
      </w:r>
      <w:r>
        <w:rPr>
          <w:i w:val="0"/>
          <w:highlight w:val="yellow"/>
          <w:lang w:val="en-US"/>
        </w:rPr>
        <w:t xml:space="preserve">, </w:t>
      </w:r>
      <w:r w:rsidR="00455DF9">
        <w:rPr>
          <w:i w:val="0"/>
          <w:highlight w:val="yellow"/>
          <w:lang w:val="en-US"/>
        </w:rPr>
        <w:t>including which results and studies that are particularly emphasized, the importance of patient preferences, the balancing of positive effects versus negative side effects etc. Please pay specific attention to how the use of the words 'can</w:t>
      </w:r>
      <w:r w:rsidR="00187415">
        <w:rPr>
          <w:i w:val="0"/>
          <w:highlight w:val="yellow"/>
          <w:lang w:val="en-US"/>
        </w:rPr>
        <w:t>'</w:t>
      </w:r>
      <w:r w:rsidR="00455DF9">
        <w:rPr>
          <w:i w:val="0"/>
          <w:highlight w:val="yellow"/>
          <w:lang w:val="en-US"/>
        </w:rPr>
        <w:t xml:space="preserve">, </w:t>
      </w:r>
      <w:r w:rsidR="00187415">
        <w:rPr>
          <w:i w:val="0"/>
          <w:highlight w:val="yellow"/>
          <w:lang w:val="en-US"/>
        </w:rPr>
        <w:t>'</w:t>
      </w:r>
      <w:r w:rsidR="00455DF9">
        <w:rPr>
          <w:i w:val="0"/>
          <w:highlight w:val="yellow"/>
          <w:lang w:val="en-US"/>
        </w:rPr>
        <w:t>ought to</w:t>
      </w:r>
      <w:r w:rsidR="00187415">
        <w:rPr>
          <w:i w:val="0"/>
          <w:highlight w:val="yellow"/>
          <w:lang w:val="en-US"/>
        </w:rPr>
        <w:t>'</w:t>
      </w:r>
      <w:r w:rsidR="00455DF9">
        <w:rPr>
          <w:i w:val="0"/>
          <w:highlight w:val="yellow"/>
          <w:lang w:val="en-US"/>
        </w:rPr>
        <w:t xml:space="preserve"> and </w:t>
      </w:r>
      <w:r w:rsidR="00187415">
        <w:rPr>
          <w:i w:val="0"/>
          <w:highlight w:val="yellow"/>
          <w:lang w:val="en-US"/>
        </w:rPr>
        <w:t>'</w:t>
      </w:r>
      <w:r w:rsidR="00455DF9">
        <w:rPr>
          <w:i w:val="0"/>
          <w:highlight w:val="yellow"/>
          <w:lang w:val="en-US"/>
        </w:rPr>
        <w:t>must' reflect the evidence base of the recommendations. For instance, please explain if the recommendation is graded A but the words 'ought t</w:t>
      </w:r>
      <w:r w:rsidR="009A799E">
        <w:rPr>
          <w:i w:val="0"/>
          <w:highlight w:val="yellow"/>
          <w:lang w:val="en-US"/>
        </w:rPr>
        <w:t>o</w:t>
      </w:r>
      <w:r w:rsidR="00455DF9">
        <w:rPr>
          <w:i w:val="0"/>
          <w:highlight w:val="yellow"/>
          <w:lang w:val="en-US"/>
        </w:rPr>
        <w:t>' or 'can' are used, or if a B/C/D grade recommendation uses the word 'must'.</w:t>
      </w:r>
      <w:r w:rsidR="005A31DE">
        <w:rPr>
          <w:i w:val="0"/>
          <w:highlight w:val="yellow"/>
          <w:lang w:val="en-US"/>
        </w:rPr>
        <w:t xml:space="preserve"> </w:t>
      </w:r>
      <w:r w:rsidR="002E5BDA">
        <w:rPr>
          <w:i w:val="0"/>
          <w:highlight w:val="yellow"/>
          <w:lang w:val="en-US"/>
        </w:rPr>
        <w:t>For further</w:t>
      </w:r>
      <w:r w:rsidR="005A31DE" w:rsidRPr="005A31DE">
        <w:rPr>
          <w:i w:val="0"/>
          <w:highlight w:val="yellow"/>
          <w:lang w:val="en-US"/>
        </w:rPr>
        <w:t xml:space="preserve"> </w:t>
      </w:r>
      <w:r w:rsidR="00DF519F">
        <w:rPr>
          <w:i w:val="0"/>
          <w:highlight w:val="yellow"/>
          <w:lang w:val="en-US"/>
        </w:rPr>
        <w:t xml:space="preserve">information </w:t>
      </w:r>
      <w:r w:rsidR="002E5BDA">
        <w:rPr>
          <w:i w:val="0"/>
          <w:highlight w:val="yellow"/>
          <w:lang w:val="en-US"/>
        </w:rPr>
        <w:t xml:space="preserve">read </w:t>
      </w:r>
      <w:r w:rsidR="00DF519F">
        <w:rPr>
          <w:i w:val="0"/>
          <w:highlight w:val="yellow"/>
          <w:lang w:val="en-US"/>
        </w:rPr>
        <w:t xml:space="preserve">the </w:t>
      </w:r>
      <w:r w:rsidR="00DF519F" w:rsidRPr="005A31DE">
        <w:rPr>
          <w:i w:val="0"/>
          <w:highlight w:val="yellow"/>
          <w:lang w:val="en-US"/>
        </w:rPr>
        <w:t xml:space="preserve">guidance </w:t>
      </w:r>
      <w:r w:rsidR="005A31DE" w:rsidRPr="005A31DE">
        <w:rPr>
          <w:i w:val="0"/>
          <w:highlight w:val="yellow"/>
          <w:lang w:val="en-US"/>
        </w:rPr>
        <w:t xml:space="preserve">Formulation of </w:t>
      </w:r>
      <w:r w:rsidR="00DF519F">
        <w:rPr>
          <w:i w:val="0"/>
          <w:highlight w:val="yellow"/>
          <w:lang w:val="en-US"/>
        </w:rPr>
        <w:t xml:space="preserve">Recommendations, </w:t>
      </w:r>
      <w:hyperlink r:id="rId14" w:history="1">
        <w:r w:rsidR="005A31DE" w:rsidRPr="00E02077">
          <w:rPr>
            <w:rStyle w:val="Hyperlink"/>
            <w:i w:val="0"/>
            <w:highlight w:val="yellow"/>
            <w:lang w:val="en-US"/>
          </w:rPr>
          <w:t>here.</w:t>
        </w:r>
      </w:hyperlink>
      <w:r w:rsidR="00455DF9">
        <w:rPr>
          <w:i w:val="0"/>
          <w:highlight w:val="yellow"/>
          <w:lang w:val="en-US"/>
        </w:rPr>
        <w:br/>
      </w:r>
    </w:p>
    <w:p w14:paraId="2E00A986" w14:textId="77777777" w:rsidR="00B35EBE" w:rsidRPr="00DB1B09" w:rsidRDefault="00B35EBE" w:rsidP="00E83C7C">
      <w:pPr>
        <w:pStyle w:val="Overskrift8"/>
        <w:spacing w:before="0" w:line="276" w:lineRule="auto"/>
        <w:rPr>
          <w:color w:val="0070C0"/>
          <w:sz w:val="24"/>
          <w:szCs w:val="24"/>
          <w:lang w:val="en-US"/>
        </w:rPr>
      </w:pPr>
      <w:r w:rsidRPr="00DB1B09">
        <w:rPr>
          <w:rFonts w:ascii="Palatino Linotype" w:hAnsi="Palatino Linotype"/>
          <w:color w:val="25337A"/>
          <w:sz w:val="24"/>
          <w:szCs w:val="24"/>
          <w:lang w:val="en-US"/>
        </w:rPr>
        <w:t>Comments and considerations</w:t>
      </w:r>
    </w:p>
    <w:p w14:paraId="6A743B2A" w14:textId="14E6A72F" w:rsidR="00B35EBE" w:rsidRPr="006A0E56" w:rsidRDefault="00113C3A" w:rsidP="00E83C7C">
      <w:pPr>
        <w:pStyle w:val="Typografi1"/>
        <w:rPr>
          <w:rFonts w:cs="Cambria"/>
          <w:i w:val="0"/>
          <w:lang w:val="en-US"/>
        </w:rPr>
      </w:pPr>
      <w:r>
        <w:rPr>
          <w:i w:val="0"/>
          <w:highlight w:val="yellow"/>
          <w:lang w:val="en-US"/>
        </w:rPr>
        <w:t>If relevant, p</w:t>
      </w:r>
      <w:r w:rsidR="005D0BEF">
        <w:rPr>
          <w:i w:val="0"/>
          <w:highlight w:val="yellow"/>
          <w:lang w:val="en-US"/>
        </w:rPr>
        <w:t xml:space="preserve">lease </w:t>
      </w:r>
      <w:r>
        <w:rPr>
          <w:i w:val="0"/>
          <w:highlight w:val="yellow"/>
          <w:lang w:val="en-US"/>
        </w:rPr>
        <w:t>specify</w:t>
      </w:r>
      <w:r w:rsidR="005D0BEF">
        <w:rPr>
          <w:i w:val="0"/>
          <w:highlight w:val="yellow"/>
          <w:lang w:val="en-US"/>
        </w:rPr>
        <w:t xml:space="preserve"> any particular clinical </w:t>
      </w:r>
      <w:r w:rsidR="00A73E31">
        <w:rPr>
          <w:i w:val="0"/>
          <w:highlight w:val="yellow"/>
          <w:lang w:val="en-US"/>
        </w:rPr>
        <w:t>focal points</w:t>
      </w:r>
      <w:r>
        <w:rPr>
          <w:i w:val="0"/>
          <w:highlight w:val="yellow"/>
          <w:lang w:val="en-US"/>
        </w:rPr>
        <w:t xml:space="preserve">, such as </w:t>
      </w:r>
      <w:r w:rsidR="00B35EBE">
        <w:rPr>
          <w:i w:val="0"/>
          <w:highlight w:val="yellow"/>
          <w:lang w:val="en-US"/>
        </w:rPr>
        <w:t>the</w:t>
      </w:r>
      <w:r w:rsidR="00B35EBE" w:rsidRPr="00A974A8">
        <w:rPr>
          <w:i w:val="0"/>
          <w:highlight w:val="yellow"/>
          <w:lang w:val="en-US"/>
        </w:rPr>
        <w:t xml:space="preserve"> need for continuing education, logistic </w:t>
      </w:r>
      <w:r w:rsidR="001F4D90" w:rsidRPr="00A974A8">
        <w:rPr>
          <w:i w:val="0"/>
          <w:highlight w:val="yellow"/>
          <w:lang w:val="en-US"/>
        </w:rPr>
        <w:t>challenges</w:t>
      </w:r>
      <w:r w:rsidR="001F4D90">
        <w:rPr>
          <w:i w:val="0"/>
          <w:highlight w:val="yellow"/>
          <w:lang w:val="en-US"/>
        </w:rPr>
        <w:t xml:space="preserve"> or</w:t>
      </w:r>
      <w:r>
        <w:rPr>
          <w:i w:val="0"/>
          <w:highlight w:val="yellow"/>
          <w:lang w:val="en-US"/>
        </w:rPr>
        <w:t xml:space="preserve"> other challenges related to following the recommendation. </w:t>
      </w:r>
      <w:r w:rsidR="001F4D90" w:rsidRPr="001F4D90">
        <w:rPr>
          <w:i w:val="0"/>
          <w:highlight w:val="yellow"/>
          <w:lang w:val="en-US"/>
        </w:rPr>
        <w:t>If there are no special comments or considerations,</w:t>
      </w:r>
      <w:r w:rsidR="001F4D90">
        <w:rPr>
          <w:i w:val="0"/>
          <w:highlight w:val="yellow"/>
          <w:lang w:val="en-US"/>
        </w:rPr>
        <w:t xml:space="preserve"> </w:t>
      </w:r>
      <w:r w:rsidR="001F4D90" w:rsidRPr="001F4D90">
        <w:rPr>
          <w:i w:val="0"/>
          <w:highlight w:val="yellow"/>
          <w:lang w:val="en-US"/>
        </w:rPr>
        <w:t>please note this.</w:t>
      </w:r>
      <w:r w:rsidR="001F4D90" w:rsidRPr="001F4D90" w:rsidDel="001F4D90">
        <w:rPr>
          <w:i w:val="0"/>
          <w:highlight w:val="yellow"/>
          <w:lang w:val="en-US"/>
        </w:rPr>
        <w:t xml:space="preserve"> </w:t>
      </w:r>
    </w:p>
    <w:p w14:paraId="080EB106" w14:textId="77777777" w:rsidR="00B35EBE" w:rsidRPr="006A0E56" w:rsidRDefault="00B35EBE" w:rsidP="00E83C7C">
      <w:pPr>
        <w:pStyle w:val="Listeafsnit"/>
        <w:spacing w:after="0" w:line="276" w:lineRule="auto"/>
        <w:ind w:left="360"/>
        <w:rPr>
          <w:b/>
          <w:szCs w:val="24"/>
          <w:lang w:val="en-US"/>
        </w:rPr>
      </w:pPr>
    </w:p>
    <w:p w14:paraId="36A9E2D6" w14:textId="02E2C8C8" w:rsidR="00B35EBE" w:rsidRPr="00BE5B43" w:rsidRDefault="00B35EBE" w:rsidP="009863E5">
      <w:pPr>
        <w:pStyle w:val="Listeafsnit"/>
        <w:spacing w:after="0" w:line="276" w:lineRule="auto"/>
        <w:ind w:left="360"/>
        <w:rPr>
          <w:rFonts w:ascii="Palatino Linotype" w:hAnsi="Palatino Linotype"/>
          <w:b/>
          <w:sz w:val="28"/>
          <w:szCs w:val="28"/>
          <w:lang w:val="en-US"/>
        </w:rPr>
      </w:pPr>
    </w:p>
    <w:p w14:paraId="0E372850" w14:textId="77777777" w:rsidR="00392844" w:rsidRPr="006140F0" w:rsidRDefault="00392844" w:rsidP="00392844">
      <w:pPr>
        <w:spacing w:after="0" w:line="276" w:lineRule="auto"/>
        <w:ind w:left="360"/>
        <w:rPr>
          <w:rFonts w:cs="Cambria"/>
          <w:szCs w:val="24"/>
          <w:lang w:val="en-US"/>
        </w:rPr>
      </w:pPr>
    </w:p>
    <w:p w14:paraId="6214809B" w14:textId="77777777" w:rsidR="00392844" w:rsidRPr="00DB1B09" w:rsidRDefault="00392844" w:rsidP="00392844">
      <w:pPr>
        <w:spacing w:after="0" w:line="276" w:lineRule="auto"/>
        <w:ind w:left="360"/>
        <w:rPr>
          <w:rFonts w:cs="Cambria"/>
          <w:color w:val="25337A"/>
          <w:szCs w:val="24"/>
          <w:lang w:val="en-US"/>
        </w:rPr>
      </w:pPr>
    </w:p>
    <w:p w14:paraId="4F77EA95" w14:textId="77777777" w:rsidR="00392844" w:rsidRPr="00392844" w:rsidRDefault="00392844" w:rsidP="00392844">
      <w:pPr>
        <w:pStyle w:val="Liste"/>
        <w:spacing w:after="210"/>
        <w:rPr>
          <w:rFonts w:cstheme="minorBidi"/>
          <w:szCs w:val="22"/>
        </w:rPr>
      </w:pPr>
    </w:p>
    <w:p w14:paraId="0DA0D99A" w14:textId="527F58E4" w:rsidR="006C6852" w:rsidRDefault="006C6852" w:rsidP="00BB487E">
      <w:pPr>
        <w:pStyle w:val="Overskrift4"/>
        <w:spacing w:before="0" w:after="240"/>
        <w:ind w:left="360"/>
        <w:contextualSpacing w:val="0"/>
        <w:rPr>
          <w:b/>
        </w:rPr>
      </w:pPr>
    </w:p>
    <w:p w14:paraId="465E8F80" w14:textId="04559BCE" w:rsidR="00392844" w:rsidRPr="006140F0" w:rsidRDefault="00392844" w:rsidP="00392844">
      <w:pPr>
        <w:pStyle w:val="Typografi1"/>
        <w:rPr>
          <w:i w:val="0"/>
          <w:lang w:val="en-US"/>
        </w:rPr>
      </w:pPr>
    </w:p>
    <w:p w14:paraId="34B402C2" w14:textId="77777777" w:rsidR="00392844" w:rsidRPr="006140F0" w:rsidRDefault="00392844" w:rsidP="00392844">
      <w:pPr>
        <w:spacing w:after="0" w:line="276" w:lineRule="auto"/>
        <w:ind w:left="360"/>
        <w:rPr>
          <w:rFonts w:cs="Cambria"/>
          <w:szCs w:val="24"/>
          <w:lang w:val="en-US"/>
        </w:rPr>
      </w:pPr>
    </w:p>
    <w:p w14:paraId="75D8125B" w14:textId="1029D0FE" w:rsidR="00392844" w:rsidRPr="00F0728A" w:rsidRDefault="00392844" w:rsidP="00392844">
      <w:pPr>
        <w:pStyle w:val="Typografi1"/>
        <w:rPr>
          <w:i w:val="0"/>
          <w:lang w:val="en-US"/>
        </w:rPr>
      </w:pPr>
      <w:r>
        <w:rPr>
          <w:i w:val="0"/>
          <w:highlight w:val="yellow"/>
          <w:lang w:val="en-US"/>
        </w:rPr>
        <w:t xml:space="preserve"> </w:t>
      </w:r>
    </w:p>
    <w:p w14:paraId="7D45205F" w14:textId="77777777" w:rsidR="00392844" w:rsidRPr="00DB1B09" w:rsidRDefault="00392844" w:rsidP="00392844">
      <w:pPr>
        <w:spacing w:after="0" w:line="276" w:lineRule="auto"/>
        <w:ind w:left="360"/>
        <w:rPr>
          <w:rFonts w:cs="Cambria"/>
          <w:color w:val="25337A"/>
          <w:szCs w:val="24"/>
          <w:lang w:val="en-US"/>
        </w:rPr>
      </w:pPr>
    </w:p>
    <w:p w14:paraId="4040483B" w14:textId="1E222ABD" w:rsidR="00392844" w:rsidRPr="00392844" w:rsidRDefault="00392844" w:rsidP="00392844">
      <w:pPr>
        <w:pStyle w:val="Typografi1"/>
        <w:rPr>
          <w:rFonts w:cs="Cambria"/>
          <w:i w:val="0"/>
          <w:lang w:val="en-US"/>
        </w:rPr>
      </w:pPr>
      <w:r>
        <w:rPr>
          <w:i w:val="0"/>
          <w:highlight w:val="yellow"/>
          <w:lang w:val="en-US"/>
        </w:rPr>
        <w:br/>
      </w:r>
    </w:p>
    <w:p w14:paraId="4A663E06" w14:textId="14685D1A" w:rsidR="00392844" w:rsidRPr="006A0E56" w:rsidRDefault="00392844" w:rsidP="00392844">
      <w:pPr>
        <w:pStyle w:val="Typografi1"/>
        <w:rPr>
          <w:rFonts w:cs="Cambria"/>
          <w:i w:val="0"/>
          <w:lang w:val="en-US"/>
        </w:rPr>
      </w:pPr>
    </w:p>
    <w:p w14:paraId="73BCFD5E" w14:textId="6B0D4F3A" w:rsidR="00C30D61" w:rsidRPr="00392844" w:rsidRDefault="00C30D61" w:rsidP="00392844">
      <w:pPr>
        <w:pStyle w:val="Liste"/>
        <w:spacing w:after="210"/>
        <w:rPr>
          <w:rFonts w:cstheme="minorBidi"/>
          <w:szCs w:val="22"/>
        </w:rPr>
      </w:pPr>
    </w:p>
    <w:p w14:paraId="5C39230D" w14:textId="72E6F976" w:rsidR="00C30D61" w:rsidRPr="00392844" w:rsidRDefault="00C30D61" w:rsidP="00392844">
      <w:pPr>
        <w:pStyle w:val="Liste"/>
        <w:spacing w:after="210"/>
        <w:rPr>
          <w:rFonts w:cstheme="minorBidi"/>
          <w:szCs w:val="22"/>
        </w:rPr>
      </w:pPr>
    </w:p>
    <w:p w14:paraId="21FD171C" w14:textId="7868C50B" w:rsidR="000B4CA8" w:rsidRDefault="000B4CA8">
      <w:pPr>
        <w:spacing w:after="0"/>
      </w:pPr>
      <w:r>
        <w:br w:type="page"/>
      </w:r>
    </w:p>
    <w:p w14:paraId="10B7339C" w14:textId="6F93DDB4" w:rsidR="00B35EBE" w:rsidRPr="00D41475" w:rsidRDefault="00B35EBE" w:rsidP="00E83C7C">
      <w:pPr>
        <w:pStyle w:val="Overskrift3"/>
        <w:spacing w:before="0" w:line="276" w:lineRule="auto"/>
        <w:rPr>
          <w:rFonts w:ascii="Palatino Linotype" w:hAnsi="Palatino Linotype"/>
          <w:b w:val="0"/>
          <w:color w:val="215868" w:themeColor="accent5" w:themeShade="80"/>
          <w:sz w:val="40"/>
          <w:szCs w:val="40"/>
          <w:lang w:val="en-US"/>
        </w:rPr>
      </w:pPr>
      <w:bookmarkStart w:id="8" w:name="_Toc126654327"/>
      <w:r w:rsidRPr="00D41475">
        <w:rPr>
          <w:rFonts w:ascii="Palatino Linotype" w:hAnsi="Palatino Linotype"/>
          <w:b w:val="0"/>
          <w:color w:val="25337A"/>
          <w:sz w:val="40"/>
          <w:szCs w:val="40"/>
          <w:lang w:val="en-US"/>
        </w:rPr>
        <w:lastRenderedPageBreak/>
        <w:t>4. Reference</w:t>
      </w:r>
      <w:r w:rsidR="006C6852">
        <w:rPr>
          <w:rFonts w:ascii="Palatino Linotype" w:hAnsi="Palatino Linotype"/>
          <w:b w:val="0"/>
          <w:color w:val="25337A"/>
          <w:sz w:val="40"/>
          <w:szCs w:val="40"/>
          <w:lang w:val="en-US"/>
        </w:rPr>
        <w:t>s</w:t>
      </w:r>
      <w:bookmarkEnd w:id="8"/>
    </w:p>
    <w:p w14:paraId="5F43A3FD" w14:textId="003E78D0" w:rsidR="00B35EBE" w:rsidRPr="00053263" w:rsidRDefault="00B35EBE" w:rsidP="00E83C7C">
      <w:pPr>
        <w:pStyle w:val="Default"/>
        <w:spacing w:line="276" w:lineRule="auto"/>
        <w:rPr>
          <w:rFonts w:ascii="Arial Narrow" w:hAnsi="Arial Narrow"/>
          <w:highlight w:val="yellow"/>
          <w:lang w:val="en-US"/>
        </w:rPr>
      </w:pPr>
      <w:r w:rsidRPr="00053263">
        <w:rPr>
          <w:rFonts w:ascii="Arial Narrow" w:hAnsi="Arial Narrow"/>
          <w:highlight w:val="yellow"/>
          <w:lang w:val="en-US"/>
        </w:rPr>
        <w:t xml:space="preserve">Insert list </w:t>
      </w:r>
      <w:r w:rsidR="00C30211">
        <w:rPr>
          <w:rFonts w:ascii="Arial Narrow" w:hAnsi="Arial Narrow"/>
          <w:highlight w:val="yellow"/>
          <w:lang w:val="en-US"/>
        </w:rPr>
        <w:t xml:space="preserve">of references in </w:t>
      </w:r>
      <w:r w:rsidRPr="00053263">
        <w:rPr>
          <w:rFonts w:ascii="Arial Narrow" w:hAnsi="Arial Narrow"/>
          <w:highlight w:val="yellow"/>
          <w:lang w:val="en-US"/>
        </w:rPr>
        <w:t>V</w:t>
      </w:r>
      <w:r>
        <w:rPr>
          <w:rFonts w:ascii="Arial Narrow" w:hAnsi="Arial Narrow"/>
          <w:highlight w:val="yellow"/>
          <w:lang w:val="en-US"/>
        </w:rPr>
        <w:t xml:space="preserve">ancouver </w:t>
      </w:r>
      <w:r w:rsidR="00C30211">
        <w:rPr>
          <w:rFonts w:ascii="Arial Narrow" w:hAnsi="Arial Narrow"/>
          <w:highlight w:val="yellow"/>
          <w:lang w:val="en-US"/>
        </w:rPr>
        <w:t>S</w:t>
      </w:r>
      <w:r>
        <w:rPr>
          <w:rFonts w:ascii="Arial Narrow" w:hAnsi="Arial Narrow"/>
          <w:highlight w:val="yellow"/>
          <w:lang w:val="en-US"/>
        </w:rPr>
        <w:t>tyle</w:t>
      </w:r>
      <w:r w:rsidR="00C30211">
        <w:rPr>
          <w:rFonts w:ascii="Arial Narrow" w:hAnsi="Arial Narrow"/>
          <w:highlight w:val="yellow"/>
          <w:lang w:val="en-US"/>
        </w:rPr>
        <w:t>.</w:t>
      </w:r>
    </w:p>
    <w:p w14:paraId="40F70337" w14:textId="77777777" w:rsidR="00B35EBE" w:rsidRPr="00813ADA" w:rsidRDefault="00B35EBE" w:rsidP="00E83C7C">
      <w:pPr>
        <w:pStyle w:val="Default"/>
        <w:numPr>
          <w:ilvl w:val="0"/>
          <w:numId w:val="10"/>
        </w:numPr>
        <w:autoSpaceDE w:val="0"/>
        <w:autoSpaceDN w:val="0"/>
        <w:adjustRightInd w:val="0"/>
        <w:spacing w:line="276" w:lineRule="auto"/>
        <w:ind w:left="360"/>
        <w:rPr>
          <w:highlight w:val="yellow"/>
          <w:lang w:val="en-US"/>
        </w:rPr>
      </w:pPr>
      <w:r w:rsidRPr="00444158">
        <w:rPr>
          <w:rFonts w:ascii="Arial Narrow" w:hAnsi="Arial Narrow"/>
          <w:highlight w:val="yellow"/>
          <w:lang w:val="en-US"/>
        </w:rPr>
        <w:t xml:space="preserve">Author surname Author Initial. </w:t>
      </w:r>
      <w:r w:rsidRPr="00813ADA">
        <w:rPr>
          <w:rFonts w:ascii="Arial Narrow" w:hAnsi="Arial Narrow"/>
          <w:highlight w:val="yellow"/>
          <w:lang w:val="en-US"/>
        </w:rPr>
        <w:t>Title. Journal Title. Year Published [cited Date Accessed]; Volume number (Issue number): pages used. Available from: URL DOI</w:t>
      </w:r>
    </w:p>
    <w:p w14:paraId="5F433ACE" w14:textId="77777777" w:rsidR="00B35EBE" w:rsidRPr="00813ADA" w:rsidRDefault="00B35EBE" w:rsidP="00E83C7C">
      <w:pPr>
        <w:pStyle w:val="Default"/>
        <w:numPr>
          <w:ilvl w:val="0"/>
          <w:numId w:val="10"/>
        </w:numPr>
        <w:autoSpaceDE w:val="0"/>
        <w:autoSpaceDN w:val="0"/>
        <w:adjustRightInd w:val="0"/>
        <w:spacing w:line="276" w:lineRule="auto"/>
        <w:ind w:left="360"/>
        <w:rPr>
          <w:rFonts w:ascii="Arial Narrow" w:hAnsi="Arial Narrow"/>
          <w:lang w:val="en-US"/>
        </w:rPr>
      </w:pPr>
      <w:r w:rsidRPr="00813ADA">
        <w:rPr>
          <w:rFonts w:ascii="Arial Narrow" w:hAnsi="Arial Narrow"/>
          <w:lang w:val="en-US"/>
        </w:rPr>
        <w:t xml:space="preserve"> </w:t>
      </w:r>
      <w:r w:rsidRPr="00813ADA">
        <w:rPr>
          <w:rFonts w:ascii="Arial Narrow" w:hAnsi="Arial Narrow"/>
          <w:highlight w:val="yellow"/>
          <w:lang w:val="en-US"/>
        </w:rPr>
        <w:t xml:space="preserve">Author surname Author Initial. Title. </w:t>
      </w:r>
      <w:r>
        <w:rPr>
          <w:rFonts w:ascii="Arial Narrow" w:hAnsi="Arial Narrow"/>
          <w:highlight w:val="yellow"/>
          <w:lang w:val="en-US"/>
        </w:rPr>
        <w:t xml:space="preserve">Journal </w:t>
      </w:r>
      <w:r w:rsidRPr="00813ADA">
        <w:rPr>
          <w:rFonts w:ascii="Arial Narrow" w:hAnsi="Arial Narrow"/>
          <w:highlight w:val="yellow"/>
          <w:lang w:val="en-US"/>
        </w:rPr>
        <w:t>Title. Year Published [cited Date Accessed]; Volume num</w:t>
      </w:r>
      <w:r>
        <w:rPr>
          <w:rFonts w:ascii="Arial Narrow" w:hAnsi="Arial Narrow"/>
          <w:highlight w:val="yellow"/>
          <w:lang w:val="en-US"/>
        </w:rPr>
        <w:t>b</w:t>
      </w:r>
      <w:r w:rsidRPr="00813ADA">
        <w:rPr>
          <w:rFonts w:ascii="Arial Narrow" w:hAnsi="Arial Narrow"/>
          <w:highlight w:val="yellow"/>
          <w:lang w:val="en-US"/>
        </w:rPr>
        <w:t>er (Issue number): pages used. Available from: URL DOI</w:t>
      </w:r>
    </w:p>
    <w:p w14:paraId="3133EB45" w14:textId="77777777" w:rsidR="00B35EBE" w:rsidRPr="001613BA" w:rsidRDefault="00B35EBE" w:rsidP="00E83C7C">
      <w:pPr>
        <w:pStyle w:val="Default"/>
        <w:numPr>
          <w:ilvl w:val="0"/>
          <w:numId w:val="10"/>
        </w:numPr>
        <w:autoSpaceDE w:val="0"/>
        <w:autoSpaceDN w:val="0"/>
        <w:adjustRightInd w:val="0"/>
        <w:spacing w:line="276" w:lineRule="auto"/>
        <w:ind w:left="360"/>
        <w:rPr>
          <w:rFonts w:ascii="Arial Narrow" w:hAnsi="Arial Narrow"/>
          <w:lang w:val="en-US"/>
        </w:rPr>
      </w:pPr>
      <w:r w:rsidRPr="00813ADA">
        <w:rPr>
          <w:rFonts w:ascii="Arial Narrow" w:hAnsi="Arial Narrow"/>
          <w:highlight w:val="yellow"/>
          <w:lang w:val="en-US"/>
        </w:rPr>
        <w:t xml:space="preserve">Author surname Author Initial. Title. </w:t>
      </w:r>
      <w:r>
        <w:rPr>
          <w:rFonts w:ascii="Arial Narrow" w:hAnsi="Arial Narrow"/>
          <w:highlight w:val="yellow"/>
          <w:lang w:val="en-US"/>
        </w:rPr>
        <w:t>Journal</w:t>
      </w:r>
      <w:r w:rsidRPr="00813ADA">
        <w:rPr>
          <w:rFonts w:ascii="Arial Narrow" w:hAnsi="Arial Narrow"/>
          <w:highlight w:val="yellow"/>
          <w:lang w:val="en-US"/>
        </w:rPr>
        <w:t xml:space="preserve"> Title. Year Published [cited Date Accessed]; Volume num</w:t>
      </w:r>
      <w:r>
        <w:rPr>
          <w:rFonts w:ascii="Arial Narrow" w:hAnsi="Arial Narrow"/>
          <w:highlight w:val="yellow"/>
          <w:lang w:val="en-US"/>
        </w:rPr>
        <w:t>b</w:t>
      </w:r>
      <w:r w:rsidRPr="00813ADA">
        <w:rPr>
          <w:rFonts w:ascii="Arial Narrow" w:hAnsi="Arial Narrow"/>
          <w:highlight w:val="yellow"/>
          <w:lang w:val="en-US"/>
        </w:rPr>
        <w:t xml:space="preserve">er (Issue number): pages used. </w:t>
      </w:r>
      <w:r w:rsidRPr="001613BA">
        <w:rPr>
          <w:rFonts w:ascii="Arial Narrow" w:hAnsi="Arial Narrow"/>
          <w:highlight w:val="yellow"/>
          <w:lang w:val="en-US"/>
        </w:rPr>
        <w:t>Available from: URL DOI</w:t>
      </w:r>
    </w:p>
    <w:p w14:paraId="2FD58844" w14:textId="77777777" w:rsidR="00B35EBE" w:rsidRPr="00BD7885" w:rsidRDefault="00B35EBE" w:rsidP="00E83C7C">
      <w:pPr>
        <w:pStyle w:val="Default"/>
        <w:numPr>
          <w:ilvl w:val="0"/>
          <w:numId w:val="10"/>
        </w:numPr>
        <w:autoSpaceDE w:val="0"/>
        <w:autoSpaceDN w:val="0"/>
        <w:adjustRightInd w:val="0"/>
        <w:spacing w:line="276" w:lineRule="auto"/>
        <w:ind w:left="360"/>
        <w:rPr>
          <w:rFonts w:ascii="Arial Narrow" w:hAnsi="Arial Narrow"/>
        </w:rPr>
      </w:pPr>
      <w:r w:rsidRPr="001613BA">
        <w:rPr>
          <w:rFonts w:ascii="Arial Narrow" w:hAnsi="Arial Narrow"/>
          <w:highlight w:val="yellow"/>
        </w:rPr>
        <w:t>etc.</w:t>
      </w:r>
    </w:p>
    <w:p w14:paraId="2DD95625" w14:textId="77777777" w:rsidR="00B35EBE" w:rsidRPr="006A3607" w:rsidRDefault="00B35EBE" w:rsidP="00E83C7C">
      <w:pPr>
        <w:pStyle w:val="Listeafsnit"/>
        <w:spacing w:after="0" w:line="276" w:lineRule="auto"/>
        <w:rPr>
          <w:color w:val="215868" w:themeColor="accent5" w:themeShade="80"/>
          <w:sz w:val="32"/>
          <w:szCs w:val="32"/>
        </w:rPr>
      </w:pPr>
    </w:p>
    <w:p w14:paraId="00FE8014" w14:textId="19C71DF4" w:rsidR="00E02077" w:rsidRDefault="00E02077" w:rsidP="00E83C7C">
      <w:pPr>
        <w:pStyle w:val="Overskrift3"/>
        <w:spacing w:before="0" w:line="276" w:lineRule="auto"/>
        <w:rPr>
          <w:rFonts w:ascii="Palatino Linotype" w:hAnsi="Palatino Linotype"/>
          <w:b w:val="0"/>
          <w:color w:val="25337A"/>
          <w:sz w:val="40"/>
          <w:szCs w:val="40"/>
        </w:rPr>
      </w:pPr>
      <w:bookmarkStart w:id="9" w:name="_Toc126654328"/>
    </w:p>
    <w:p w14:paraId="06D4DD3B" w14:textId="5CB1F699" w:rsidR="00E02077" w:rsidRDefault="00E02077" w:rsidP="00E02077"/>
    <w:p w14:paraId="1E919A8A" w14:textId="6399BD7F" w:rsidR="00E02077" w:rsidRDefault="00E02077" w:rsidP="00E83C7C">
      <w:pPr>
        <w:pStyle w:val="Overskrift3"/>
        <w:spacing w:before="0" w:line="276" w:lineRule="auto"/>
        <w:rPr>
          <w:rFonts w:ascii="Palatino Linotype" w:hAnsi="Palatino Linotype"/>
          <w:b w:val="0"/>
          <w:color w:val="25337A"/>
          <w:sz w:val="40"/>
          <w:szCs w:val="40"/>
        </w:rPr>
      </w:pPr>
    </w:p>
    <w:p w14:paraId="1C0796BE" w14:textId="12DC5840" w:rsidR="00E02077" w:rsidRDefault="00E02077" w:rsidP="00E02077"/>
    <w:p w14:paraId="2A324905" w14:textId="68378ADF" w:rsidR="00E02077" w:rsidRDefault="00E02077" w:rsidP="00E02077"/>
    <w:p w14:paraId="35D76EA5" w14:textId="20788B33" w:rsidR="00E02077" w:rsidRDefault="00E02077" w:rsidP="00E02077"/>
    <w:p w14:paraId="1EC482D5" w14:textId="27A7D2F8" w:rsidR="00E02077" w:rsidRDefault="00E02077" w:rsidP="00E83C7C">
      <w:pPr>
        <w:pStyle w:val="Overskrift3"/>
        <w:spacing w:before="0" w:line="276" w:lineRule="auto"/>
        <w:rPr>
          <w:rFonts w:ascii="Palatino Linotype" w:hAnsi="Palatino Linotype"/>
          <w:b w:val="0"/>
          <w:color w:val="25337A"/>
          <w:sz w:val="40"/>
          <w:szCs w:val="40"/>
        </w:rPr>
      </w:pPr>
    </w:p>
    <w:p w14:paraId="6C552A57" w14:textId="76BC8A24" w:rsidR="00E02077" w:rsidRDefault="00E02077" w:rsidP="00E02077"/>
    <w:p w14:paraId="3A0C8CD3" w14:textId="13CE48B5" w:rsidR="00E02077" w:rsidRDefault="00E02077" w:rsidP="00E02077"/>
    <w:p w14:paraId="6BC806FE" w14:textId="3419606E" w:rsidR="00E02077" w:rsidRDefault="00E02077" w:rsidP="00E02077"/>
    <w:p w14:paraId="4C9525FD" w14:textId="09F5772F" w:rsidR="00E02077" w:rsidRDefault="00E02077" w:rsidP="00E02077"/>
    <w:p w14:paraId="28E9FFEC" w14:textId="23DCBEA1" w:rsidR="00E02077" w:rsidRDefault="00E02077" w:rsidP="00E02077"/>
    <w:p w14:paraId="6689F84F" w14:textId="1B35DCD3" w:rsidR="00E02077" w:rsidRDefault="00E02077" w:rsidP="00E02077"/>
    <w:p w14:paraId="7C655D4B" w14:textId="2511E51B" w:rsidR="00E02077" w:rsidRDefault="00E02077" w:rsidP="00E02077"/>
    <w:p w14:paraId="3A8F0437" w14:textId="77777777" w:rsidR="00E02077" w:rsidRPr="00E02077" w:rsidRDefault="00E02077" w:rsidP="00E02077"/>
    <w:p w14:paraId="579ED9AA" w14:textId="77777777" w:rsidR="00E02077" w:rsidRDefault="00E02077" w:rsidP="00E83C7C">
      <w:pPr>
        <w:pStyle w:val="Overskrift3"/>
        <w:spacing w:before="0" w:line="276" w:lineRule="auto"/>
        <w:rPr>
          <w:rFonts w:ascii="Palatino Linotype" w:hAnsi="Palatino Linotype"/>
          <w:b w:val="0"/>
          <w:color w:val="25337A"/>
          <w:sz w:val="40"/>
          <w:szCs w:val="40"/>
        </w:rPr>
      </w:pPr>
    </w:p>
    <w:p w14:paraId="05CAA130" w14:textId="6A5846BE" w:rsidR="00B35EBE" w:rsidRPr="00D41475" w:rsidRDefault="00B35EBE" w:rsidP="00E83C7C">
      <w:pPr>
        <w:pStyle w:val="Overskrift3"/>
        <w:spacing w:before="0" w:line="276" w:lineRule="auto"/>
        <w:rPr>
          <w:rFonts w:ascii="Palatino Linotype" w:hAnsi="Palatino Linotype"/>
          <w:b w:val="0"/>
          <w:color w:val="215868" w:themeColor="accent5" w:themeShade="80"/>
          <w:sz w:val="40"/>
          <w:szCs w:val="40"/>
        </w:rPr>
      </w:pPr>
      <w:r w:rsidRPr="00D41475">
        <w:rPr>
          <w:rFonts w:ascii="Palatino Linotype" w:hAnsi="Palatino Linotype"/>
          <w:b w:val="0"/>
          <w:color w:val="25337A"/>
          <w:sz w:val="40"/>
          <w:szCs w:val="40"/>
        </w:rPr>
        <w:t>5. Method</w:t>
      </w:r>
      <w:bookmarkEnd w:id="9"/>
    </w:p>
    <w:p w14:paraId="49965673" w14:textId="5472BF7F" w:rsidR="00B35EBE" w:rsidRPr="00A4426F" w:rsidRDefault="004B2A50" w:rsidP="00E83C7C">
      <w:pPr>
        <w:spacing w:after="0" w:line="276" w:lineRule="auto"/>
        <w:rPr>
          <w:color w:val="0070C0"/>
          <w:szCs w:val="24"/>
          <w:highlight w:val="yellow"/>
          <w:lang w:val="en-US"/>
        </w:rPr>
      </w:pPr>
      <w:r>
        <w:rPr>
          <w:szCs w:val="24"/>
          <w:highlight w:val="yellow"/>
          <w:lang w:val="en-US"/>
        </w:rPr>
        <w:t>Please give a brief</w:t>
      </w:r>
      <w:r w:rsidR="00B35EBE" w:rsidRPr="00A4426F">
        <w:rPr>
          <w:szCs w:val="24"/>
          <w:highlight w:val="yellow"/>
          <w:lang w:val="en-US"/>
        </w:rPr>
        <w:t xml:space="preserve"> description of the guideline development proce</w:t>
      </w:r>
      <w:r w:rsidR="00B35EBE">
        <w:rPr>
          <w:szCs w:val="24"/>
          <w:highlight w:val="yellow"/>
          <w:lang w:val="en-US"/>
        </w:rPr>
        <w:t>s</w:t>
      </w:r>
      <w:r w:rsidR="00B35EBE" w:rsidRPr="00A4426F">
        <w:rPr>
          <w:szCs w:val="24"/>
          <w:highlight w:val="yellow"/>
          <w:lang w:val="en-US"/>
        </w:rPr>
        <w:t>s:</w:t>
      </w:r>
    </w:p>
    <w:p w14:paraId="743136AF" w14:textId="77777777" w:rsidR="00174680" w:rsidRDefault="00174680" w:rsidP="00E83C7C">
      <w:pPr>
        <w:spacing w:after="0" w:line="276" w:lineRule="auto"/>
        <w:rPr>
          <w:rFonts w:ascii="Palatino Linotype" w:hAnsi="Palatino Linotype"/>
          <w:color w:val="25337A"/>
          <w:lang w:val="en-US"/>
        </w:rPr>
      </w:pPr>
    </w:p>
    <w:p w14:paraId="277F5378" w14:textId="56908E1D" w:rsidR="00B35EBE" w:rsidRDefault="004B2A50" w:rsidP="00E83C7C">
      <w:pPr>
        <w:spacing w:after="0" w:line="276" w:lineRule="auto"/>
        <w:rPr>
          <w:szCs w:val="24"/>
          <w:lang w:val="en-US"/>
        </w:rPr>
      </w:pPr>
      <w:r>
        <w:rPr>
          <w:rFonts w:ascii="Palatino Linotype" w:hAnsi="Palatino Linotype"/>
          <w:color w:val="25337A"/>
          <w:lang w:val="en-US"/>
        </w:rPr>
        <w:t>Literature search</w:t>
      </w:r>
      <w:r w:rsidR="00B35EBE">
        <w:rPr>
          <w:i/>
          <w:szCs w:val="24"/>
          <w:highlight w:val="yellow"/>
          <w:lang w:val="en-US"/>
        </w:rPr>
        <w:br/>
      </w:r>
      <w:r w:rsidR="00752E54">
        <w:rPr>
          <w:szCs w:val="24"/>
          <w:highlight w:val="yellow"/>
          <w:lang w:val="en-US"/>
        </w:rPr>
        <w:t xml:space="preserve">Please include </w:t>
      </w:r>
      <w:r w:rsidR="00B35EBE" w:rsidRPr="00A70302">
        <w:rPr>
          <w:szCs w:val="24"/>
          <w:highlight w:val="yellow"/>
          <w:lang w:val="en-US"/>
        </w:rPr>
        <w:t xml:space="preserve">details of the strategy used to search for and select </w:t>
      </w:r>
      <w:r w:rsidR="0032144C">
        <w:rPr>
          <w:szCs w:val="24"/>
          <w:highlight w:val="yellow"/>
          <w:lang w:val="en-US"/>
        </w:rPr>
        <w:t>literature</w:t>
      </w:r>
      <w:r w:rsidR="0032144C" w:rsidRPr="00A70302">
        <w:rPr>
          <w:szCs w:val="24"/>
          <w:highlight w:val="yellow"/>
          <w:lang w:val="en-US"/>
        </w:rPr>
        <w:t xml:space="preserve"> </w:t>
      </w:r>
      <w:r w:rsidR="00B35EBE" w:rsidRPr="00A70302">
        <w:rPr>
          <w:szCs w:val="24"/>
          <w:highlight w:val="yellow"/>
          <w:lang w:val="en-US"/>
        </w:rPr>
        <w:t>(name</w:t>
      </w:r>
      <w:r w:rsidR="00752E54">
        <w:rPr>
          <w:szCs w:val="24"/>
          <w:highlight w:val="yellow"/>
          <w:lang w:val="en-US"/>
        </w:rPr>
        <w:t xml:space="preserve"> the</w:t>
      </w:r>
      <w:r w:rsidR="00B35EBE" w:rsidRPr="00A70302">
        <w:rPr>
          <w:szCs w:val="24"/>
          <w:highlight w:val="yellow"/>
          <w:lang w:val="en-US"/>
        </w:rPr>
        <w:t xml:space="preserve"> electronic databases or evidence sources where the search was performed</w:t>
      </w:r>
      <w:r w:rsidR="00752E54">
        <w:rPr>
          <w:szCs w:val="24"/>
          <w:highlight w:val="yellow"/>
          <w:lang w:val="en-US"/>
        </w:rPr>
        <w:t>)</w:t>
      </w:r>
      <w:r w:rsidR="0032144C">
        <w:rPr>
          <w:szCs w:val="24"/>
          <w:highlight w:val="yellow"/>
          <w:lang w:val="en-US"/>
        </w:rPr>
        <w:t>,</w:t>
      </w:r>
      <w:r w:rsidR="00752E54">
        <w:rPr>
          <w:szCs w:val="24"/>
          <w:highlight w:val="yellow"/>
          <w:lang w:val="en-US"/>
        </w:rPr>
        <w:t xml:space="preserve"> include in- and exclusion criteria (e.g. patient population, existing guidelines/systematic reviews/primary studies</w:t>
      </w:r>
      <w:r w:rsidR="00B35EBE" w:rsidRPr="00A70302">
        <w:rPr>
          <w:szCs w:val="24"/>
          <w:highlight w:val="yellow"/>
          <w:lang w:val="en-US"/>
        </w:rPr>
        <w:t>, time periods, languages</w:t>
      </w:r>
      <w:r w:rsidR="00752E54">
        <w:rPr>
          <w:szCs w:val="24"/>
          <w:highlight w:val="yellow"/>
          <w:lang w:val="en-US"/>
        </w:rPr>
        <w:t>)</w:t>
      </w:r>
      <w:r w:rsidR="00B35EBE" w:rsidRPr="00A70302">
        <w:rPr>
          <w:szCs w:val="24"/>
          <w:highlight w:val="yellow"/>
          <w:lang w:val="en-US"/>
        </w:rPr>
        <w:t>,</w:t>
      </w:r>
      <w:r w:rsidR="00752E54">
        <w:rPr>
          <w:szCs w:val="24"/>
          <w:highlight w:val="yellow"/>
          <w:lang w:val="en-US"/>
        </w:rPr>
        <w:t xml:space="preserve">and </w:t>
      </w:r>
      <w:r w:rsidR="0032144C">
        <w:rPr>
          <w:szCs w:val="24"/>
          <w:highlight w:val="yellow"/>
          <w:lang w:val="en-US"/>
        </w:rPr>
        <w:t xml:space="preserve">please </w:t>
      </w:r>
      <w:r w:rsidR="00752E54">
        <w:rPr>
          <w:szCs w:val="24"/>
          <w:highlight w:val="yellow"/>
          <w:lang w:val="en-US"/>
        </w:rPr>
        <w:t>also include the search strategy (</w:t>
      </w:r>
      <w:r w:rsidR="00B13371">
        <w:rPr>
          <w:szCs w:val="24"/>
          <w:highlight w:val="yellow"/>
          <w:lang w:val="en-US"/>
        </w:rPr>
        <w:t xml:space="preserve">the </w:t>
      </w:r>
      <w:r w:rsidR="00B35EBE" w:rsidRPr="00A70302">
        <w:rPr>
          <w:szCs w:val="24"/>
          <w:highlight w:val="yellow"/>
          <w:lang w:val="en-US"/>
        </w:rPr>
        <w:t>search terms used</w:t>
      </w:r>
      <w:r w:rsidR="00752E54">
        <w:rPr>
          <w:szCs w:val="24"/>
          <w:highlight w:val="yellow"/>
          <w:lang w:val="en-US"/>
        </w:rPr>
        <w:t xml:space="preserve"> and in which combinations</w:t>
      </w:r>
      <w:r w:rsidR="00B35EBE">
        <w:rPr>
          <w:szCs w:val="24"/>
          <w:highlight w:val="yellow"/>
          <w:lang w:val="en-US"/>
        </w:rPr>
        <w:t>)</w:t>
      </w:r>
      <w:r w:rsidR="00752E54">
        <w:rPr>
          <w:szCs w:val="24"/>
          <w:highlight w:val="yellow"/>
          <w:lang w:val="en-US"/>
        </w:rPr>
        <w:t xml:space="preserve">. </w:t>
      </w:r>
      <w:r w:rsidR="0032144C">
        <w:rPr>
          <w:szCs w:val="24"/>
          <w:highlight w:val="yellow"/>
          <w:lang w:val="en-US"/>
        </w:rPr>
        <w:t xml:space="preserve">If ad hoc searches have been used or the use of literature is adapted from an international </w:t>
      </w:r>
      <w:r w:rsidR="00D47F96">
        <w:rPr>
          <w:szCs w:val="24"/>
          <w:highlight w:val="yellow"/>
          <w:lang w:val="en-US"/>
        </w:rPr>
        <w:t>guideline,</w:t>
      </w:r>
      <w:r w:rsidR="0032144C">
        <w:rPr>
          <w:szCs w:val="24"/>
          <w:highlight w:val="yellow"/>
          <w:lang w:val="en-US"/>
        </w:rPr>
        <w:t xml:space="preserve"> please describe this</w:t>
      </w:r>
      <w:r w:rsidR="00B13371">
        <w:rPr>
          <w:szCs w:val="24"/>
          <w:highlight w:val="yellow"/>
          <w:lang w:val="en-US"/>
        </w:rPr>
        <w:t>.</w:t>
      </w:r>
      <w:r w:rsidR="00B35EBE" w:rsidRPr="00A70302">
        <w:rPr>
          <w:szCs w:val="24"/>
          <w:highlight w:val="yellow"/>
          <w:lang w:val="en-US"/>
        </w:rPr>
        <w:t xml:space="preserve"> </w:t>
      </w:r>
      <w:r w:rsidR="0032144C">
        <w:rPr>
          <w:szCs w:val="24"/>
          <w:highlight w:val="yellow"/>
          <w:lang w:val="en-US"/>
        </w:rPr>
        <w:t xml:space="preserve">Please also </w:t>
      </w:r>
      <w:r w:rsidR="00B35EBE" w:rsidRPr="00A70302">
        <w:rPr>
          <w:szCs w:val="24"/>
          <w:highlight w:val="yellow"/>
          <w:lang w:val="en-US"/>
        </w:rPr>
        <w:t>include</w:t>
      </w:r>
      <w:r w:rsidR="0032144C">
        <w:rPr>
          <w:szCs w:val="24"/>
          <w:highlight w:val="yellow"/>
          <w:lang w:val="en-US"/>
        </w:rPr>
        <w:t xml:space="preserve"> the</w:t>
      </w:r>
      <w:r w:rsidR="00B35EBE" w:rsidRPr="00A70302">
        <w:rPr>
          <w:szCs w:val="24"/>
          <w:highlight w:val="yellow"/>
          <w:lang w:val="en-US"/>
        </w:rPr>
        <w:t xml:space="preserve"> full search strategy</w:t>
      </w:r>
      <w:r w:rsidR="0032144C">
        <w:rPr>
          <w:szCs w:val="24"/>
          <w:highlight w:val="yellow"/>
          <w:lang w:val="en-US"/>
        </w:rPr>
        <w:t xml:space="preserve"> or search description</w:t>
      </w:r>
      <w:r w:rsidR="00B35EBE" w:rsidRPr="00A70302">
        <w:rPr>
          <w:szCs w:val="24"/>
          <w:highlight w:val="yellow"/>
          <w:lang w:val="en-US"/>
        </w:rPr>
        <w:t xml:space="preserve"> in appendix 1</w:t>
      </w:r>
      <w:r w:rsidR="0032144C">
        <w:rPr>
          <w:szCs w:val="24"/>
          <w:highlight w:val="yellow"/>
          <w:lang w:val="en-US"/>
        </w:rPr>
        <w:t xml:space="preserve"> to be used when the guideline is revised</w:t>
      </w:r>
      <w:r w:rsidR="00B35EBE" w:rsidRPr="00A70302">
        <w:rPr>
          <w:szCs w:val="24"/>
          <w:highlight w:val="yellow"/>
          <w:lang w:val="en-US"/>
        </w:rPr>
        <w:t xml:space="preserve">. If no </w:t>
      </w:r>
      <w:r w:rsidR="00B13371">
        <w:rPr>
          <w:szCs w:val="24"/>
          <w:highlight w:val="yellow"/>
          <w:lang w:val="en-US"/>
        </w:rPr>
        <w:t xml:space="preserve">relevant </w:t>
      </w:r>
      <w:r w:rsidR="0032144C">
        <w:rPr>
          <w:szCs w:val="24"/>
          <w:highlight w:val="yellow"/>
          <w:lang w:val="en-US"/>
        </w:rPr>
        <w:t>literature</w:t>
      </w:r>
      <w:r w:rsidR="0032144C" w:rsidRPr="00A70302">
        <w:rPr>
          <w:szCs w:val="24"/>
          <w:highlight w:val="yellow"/>
          <w:lang w:val="en-US"/>
        </w:rPr>
        <w:t xml:space="preserve"> </w:t>
      </w:r>
      <w:r w:rsidR="00B35EBE" w:rsidRPr="00A70302">
        <w:rPr>
          <w:szCs w:val="24"/>
          <w:highlight w:val="yellow"/>
          <w:lang w:val="en-US"/>
        </w:rPr>
        <w:t xml:space="preserve">is </w:t>
      </w:r>
      <w:r w:rsidR="0032144C">
        <w:rPr>
          <w:szCs w:val="24"/>
          <w:highlight w:val="yellow"/>
          <w:lang w:val="en-US"/>
        </w:rPr>
        <w:t>located</w:t>
      </w:r>
      <w:r w:rsidR="00B35EBE" w:rsidRPr="00A70302">
        <w:rPr>
          <w:szCs w:val="24"/>
          <w:highlight w:val="yellow"/>
          <w:lang w:val="en-US"/>
        </w:rPr>
        <w:t xml:space="preserve">, </w:t>
      </w:r>
      <w:r w:rsidR="0032144C">
        <w:rPr>
          <w:szCs w:val="24"/>
          <w:highlight w:val="yellow"/>
          <w:lang w:val="en-US"/>
        </w:rPr>
        <w:t xml:space="preserve">please </w:t>
      </w:r>
      <w:r w:rsidR="00B35EBE" w:rsidRPr="00A70302">
        <w:rPr>
          <w:szCs w:val="24"/>
          <w:highlight w:val="yellow"/>
          <w:lang w:val="en-US"/>
        </w:rPr>
        <w:t xml:space="preserve">describe </w:t>
      </w:r>
      <w:r w:rsidR="0032144C">
        <w:rPr>
          <w:szCs w:val="24"/>
          <w:highlight w:val="yellow"/>
          <w:lang w:val="en-US"/>
        </w:rPr>
        <w:t xml:space="preserve">the expert consensus process </w:t>
      </w:r>
      <w:r w:rsidR="00B35EBE" w:rsidRPr="00A70302">
        <w:rPr>
          <w:szCs w:val="24"/>
          <w:highlight w:val="yellow"/>
          <w:lang w:val="en-US"/>
        </w:rPr>
        <w:t xml:space="preserve">(e.g. </w:t>
      </w:r>
      <w:r w:rsidR="00B35EBE">
        <w:rPr>
          <w:szCs w:val="24"/>
          <w:highlight w:val="yellow"/>
          <w:lang w:val="en-US"/>
        </w:rPr>
        <w:t>expert opinion/cons</w:t>
      </w:r>
      <w:r w:rsidR="00B35EBE" w:rsidRPr="00A70302">
        <w:rPr>
          <w:szCs w:val="24"/>
          <w:highlight w:val="yellow"/>
          <w:lang w:val="en-US"/>
        </w:rPr>
        <w:t>ensus process, participants, clinical experience etc</w:t>
      </w:r>
      <w:r w:rsidR="0032144C">
        <w:rPr>
          <w:szCs w:val="24"/>
          <w:highlight w:val="yellow"/>
          <w:lang w:val="en-US"/>
        </w:rPr>
        <w:t>.</w:t>
      </w:r>
      <w:r w:rsidR="00B35EBE" w:rsidRPr="00A70302">
        <w:rPr>
          <w:szCs w:val="24"/>
          <w:highlight w:val="yellow"/>
          <w:lang w:val="en-US"/>
        </w:rPr>
        <w:t>).</w:t>
      </w:r>
    </w:p>
    <w:p w14:paraId="760917C9" w14:textId="5AF0308E" w:rsidR="00D47F96" w:rsidRPr="00A70302" w:rsidRDefault="00D47F96" w:rsidP="00D47F96">
      <w:pPr>
        <w:spacing w:after="0" w:line="276" w:lineRule="auto"/>
        <w:rPr>
          <w:szCs w:val="24"/>
          <w:lang w:val="en-US"/>
        </w:rPr>
      </w:pPr>
      <w:r w:rsidRPr="00D47F96">
        <w:rPr>
          <w:szCs w:val="24"/>
          <w:highlight w:val="yellow"/>
          <w:lang w:val="en-US"/>
        </w:rPr>
        <w:t xml:space="preserve">See the </w:t>
      </w:r>
      <w:r w:rsidR="0028488D">
        <w:rPr>
          <w:szCs w:val="24"/>
          <w:highlight w:val="yellow"/>
          <w:lang w:val="en-US"/>
        </w:rPr>
        <w:t>guidance for L</w:t>
      </w:r>
      <w:r w:rsidR="00E02077">
        <w:rPr>
          <w:szCs w:val="24"/>
          <w:highlight w:val="yellow"/>
          <w:lang w:val="en-US"/>
        </w:rPr>
        <w:t>iterature search</w:t>
      </w:r>
      <w:hyperlink r:id="rId15" w:history="1">
        <w:r w:rsidRPr="00E02077">
          <w:rPr>
            <w:rStyle w:val="Hyperlink"/>
            <w:szCs w:val="24"/>
            <w:highlight w:val="yellow"/>
            <w:lang w:val="en-US"/>
          </w:rPr>
          <w:t xml:space="preserve"> here</w:t>
        </w:r>
      </w:hyperlink>
      <w:r w:rsidRPr="00D47F96">
        <w:rPr>
          <w:szCs w:val="24"/>
          <w:highlight w:val="yellow"/>
          <w:lang w:val="en-US"/>
        </w:rPr>
        <w:t>.</w:t>
      </w:r>
    </w:p>
    <w:p w14:paraId="5AB1E654" w14:textId="77777777" w:rsidR="00B35EBE" w:rsidRPr="00A70302" w:rsidRDefault="00B35EBE" w:rsidP="00E83C7C">
      <w:pPr>
        <w:spacing w:after="0" w:line="276" w:lineRule="auto"/>
        <w:rPr>
          <w:szCs w:val="24"/>
          <w:lang w:val="en-US"/>
        </w:rPr>
      </w:pPr>
    </w:p>
    <w:p w14:paraId="75DE0625" w14:textId="5F330033" w:rsidR="00B35EBE" w:rsidRDefault="004B2A50" w:rsidP="00E83C7C">
      <w:pPr>
        <w:spacing w:after="0" w:line="276" w:lineRule="auto"/>
        <w:rPr>
          <w:szCs w:val="24"/>
          <w:highlight w:val="yellow"/>
          <w:lang w:val="en-US"/>
        </w:rPr>
      </w:pPr>
      <w:r>
        <w:rPr>
          <w:rFonts w:ascii="Palatino Linotype" w:hAnsi="Palatino Linotype"/>
          <w:color w:val="25337A"/>
          <w:lang w:val="en-US"/>
        </w:rPr>
        <w:t>Literature review</w:t>
      </w:r>
    </w:p>
    <w:p w14:paraId="619EAD47" w14:textId="75119CB2" w:rsidR="00B35EBE" w:rsidRDefault="00172CC0" w:rsidP="00E83C7C">
      <w:pPr>
        <w:spacing w:after="0" w:line="276" w:lineRule="auto"/>
        <w:rPr>
          <w:szCs w:val="24"/>
          <w:lang w:val="en-US"/>
        </w:rPr>
      </w:pPr>
      <w:r>
        <w:rPr>
          <w:szCs w:val="24"/>
          <w:highlight w:val="yellow"/>
          <w:lang w:val="en-US"/>
        </w:rPr>
        <w:t>Please describe</w:t>
      </w:r>
      <w:r w:rsidRPr="007361B5">
        <w:rPr>
          <w:szCs w:val="24"/>
          <w:highlight w:val="yellow"/>
          <w:lang w:val="en-US"/>
        </w:rPr>
        <w:t xml:space="preserve"> </w:t>
      </w:r>
      <w:r w:rsidR="00B35EBE" w:rsidRPr="007361B5">
        <w:rPr>
          <w:szCs w:val="24"/>
          <w:highlight w:val="yellow"/>
          <w:lang w:val="en-US"/>
        </w:rPr>
        <w:t xml:space="preserve">who has conducted the critical appraisal of the selected </w:t>
      </w:r>
      <w:r>
        <w:rPr>
          <w:szCs w:val="24"/>
          <w:highlight w:val="yellow"/>
          <w:lang w:val="en-US"/>
        </w:rPr>
        <w:t>literature</w:t>
      </w:r>
      <w:r w:rsidRPr="007361B5">
        <w:rPr>
          <w:szCs w:val="24"/>
          <w:highlight w:val="yellow"/>
          <w:lang w:val="en-US"/>
        </w:rPr>
        <w:t xml:space="preserve"> </w:t>
      </w:r>
      <w:r w:rsidR="00B35EBE" w:rsidRPr="007361B5">
        <w:rPr>
          <w:szCs w:val="24"/>
          <w:highlight w:val="yellow"/>
          <w:lang w:val="en-US"/>
        </w:rPr>
        <w:t>and how it was done</w:t>
      </w:r>
      <w:r w:rsidR="00060986">
        <w:rPr>
          <w:szCs w:val="24"/>
          <w:lang w:val="en-US"/>
        </w:rPr>
        <w:t>:</w:t>
      </w:r>
    </w:p>
    <w:p w14:paraId="02D9C3F8" w14:textId="50911012" w:rsidR="00060986" w:rsidRPr="00DF519F" w:rsidRDefault="00060986" w:rsidP="00DF519F">
      <w:pPr>
        <w:pStyle w:val="Listeafsnit"/>
        <w:numPr>
          <w:ilvl w:val="0"/>
          <w:numId w:val="19"/>
        </w:numPr>
        <w:spacing w:after="0" w:line="276" w:lineRule="auto"/>
        <w:rPr>
          <w:szCs w:val="24"/>
          <w:highlight w:val="yellow"/>
          <w:lang w:val="en-US"/>
        </w:rPr>
      </w:pPr>
      <w:r w:rsidRPr="00DF519F">
        <w:rPr>
          <w:szCs w:val="24"/>
          <w:highlight w:val="yellow"/>
          <w:lang w:val="en-US"/>
        </w:rPr>
        <w:t>State who has reviewed the literature</w:t>
      </w:r>
    </w:p>
    <w:p w14:paraId="773FA522" w14:textId="77777777" w:rsidR="00060986" w:rsidRPr="00DF519F" w:rsidRDefault="00060986" w:rsidP="00DF519F">
      <w:pPr>
        <w:pStyle w:val="Listeafsnit"/>
        <w:numPr>
          <w:ilvl w:val="0"/>
          <w:numId w:val="19"/>
        </w:numPr>
        <w:spacing w:after="0" w:line="276" w:lineRule="auto"/>
        <w:rPr>
          <w:szCs w:val="24"/>
          <w:highlight w:val="yellow"/>
          <w:lang w:val="en-US"/>
        </w:rPr>
      </w:pPr>
      <w:r w:rsidRPr="00DF519F">
        <w:rPr>
          <w:szCs w:val="24"/>
          <w:highlight w:val="yellow"/>
          <w:lang w:val="en-US"/>
        </w:rPr>
        <w:t>Outline the process for the literature review with specific focus on;</w:t>
      </w:r>
    </w:p>
    <w:p w14:paraId="5FAEF15A" w14:textId="51903327" w:rsidR="00060986" w:rsidRPr="00DD35A9" w:rsidRDefault="00060986" w:rsidP="00DF519F">
      <w:pPr>
        <w:pStyle w:val="Listeafsnit"/>
        <w:numPr>
          <w:ilvl w:val="1"/>
          <w:numId w:val="19"/>
        </w:numPr>
        <w:spacing w:after="0" w:line="276" w:lineRule="auto"/>
        <w:rPr>
          <w:szCs w:val="24"/>
          <w:highlight w:val="yellow"/>
          <w:lang w:val="en-US"/>
        </w:rPr>
      </w:pPr>
      <w:r w:rsidRPr="00DF519F">
        <w:rPr>
          <w:szCs w:val="24"/>
          <w:highlight w:val="yellow"/>
          <w:lang w:val="en-US"/>
        </w:rPr>
        <w:t>which studies are included in the review (population, study design, outcomes, language, context if relevant)</w:t>
      </w:r>
    </w:p>
    <w:p w14:paraId="556DFF1B" w14:textId="054D9BD1" w:rsidR="00060986" w:rsidRPr="002A40FE" w:rsidRDefault="00060986" w:rsidP="00DF519F">
      <w:pPr>
        <w:pStyle w:val="Listeafsnit"/>
        <w:numPr>
          <w:ilvl w:val="1"/>
          <w:numId w:val="19"/>
        </w:numPr>
        <w:spacing w:after="0" w:line="276" w:lineRule="auto"/>
        <w:rPr>
          <w:szCs w:val="24"/>
          <w:highlight w:val="yellow"/>
          <w:lang w:val="en-US"/>
        </w:rPr>
      </w:pPr>
      <w:r w:rsidRPr="00AE3168">
        <w:rPr>
          <w:szCs w:val="24"/>
          <w:highlight w:val="yellow"/>
          <w:lang w:val="en-US"/>
        </w:rPr>
        <w:t xml:space="preserve">evidence </w:t>
      </w:r>
      <w:r w:rsidRPr="002A40FE">
        <w:rPr>
          <w:szCs w:val="24"/>
          <w:highlight w:val="yellow"/>
          <w:lang w:val="en-US"/>
        </w:rPr>
        <w:t>appraisal (how is the evidence appraised)</w:t>
      </w:r>
    </w:p>
    <w:p w14:paraId="77E0A0D9" w14:textId="34DEF78A" w:rsidR="00060986" w:rsidRPr="002A40FE" w:rsidRDefault="00060986" w:rsidP="00DF519F">
      <w:pPr>
        <w:pStyle w:val="Listeafsnit"/>
        <w:numPr>
          <w:ilvl w:val="1"/>
          <w:numId w:val="19"/>
        </w:numPr>
        <w:spacing w:after="0" w:line="276" w:lineRule="auto"/>
        <w:rPr>
          <w:szCs w:val="24"/>
          <w:highlight w:val="yellow"/>
          <w:lang w:val="en-US"/>
        </w:rPr>
      </w:pPr>
      <w:r w:rsidRPr="002A40FE">
        <w:rPr>
          <w:szCs w:val="24"/>
          <w:highlight w:val="yellow"/>
          <w:lang w:val="en-US"/>
        </w:rPr>
        <w:t>data extraction (what types of data are emphasized in the articles)</w:t>
      </w:r>
    </w:p>
    <w:p w14:paraId="7F879033" w14:textId="6850B18B" w:rsidR="00060986" w:rsidRPr="007372EC" w:rsidRDefault="00060986" w:rsidP="00DF519F">
      <w:pPr>
        <w:pStyle w:val="Listeafsnit"/>
        <w:numPr>
          <w:ilvl w:val="1"/>
          <w:numId w:val="19"/>
        </w:numPr>
        <w:spacing w:after="0" w:line="276" w:lineRule="auto"/>
        <w:rPr>
          <w:szCs w:val="24"/>
          <w:highlight w:val="yellow"/>
          <w:lang w:val="en-US"/>
        </w:rPr>
      </w:pPr>
      <w:r w:rsidRPr="002A40FE">
        <w:rPr>
          <w:szCs w:val="24"/>
          <w:highlight w:val="yellow"/>
          <w:lang w:val="en-US"/>
        </w:rPr>
        <w:t>data synthesis (how the resu</w:t>
      </w:r>
      <w:r w:rsidRPr="007372EC">
        <w:rPr>
          <w:szCs w:val="24"/>
          <w:highlight w:val="yellow"/>
          <w:lang w:val="en-US"/>
        </w:rPr>
        <w:t>lts are synthesized)</w:t>
      </w:r>
    </w:p>
    <w:p w14:paraId="7C8DFFC4" w14:textId="3C7220B3" w:rsidR="00060986" w:rsidRPr="007361B5" w:rsidRDefault="00060986" w:rsidP="00060986">
      <w:pPr>
        <w:spacing w:after="0" w:line="276" w:lineRule="auto"/>
        <w:rPr>
          <w:szCs w:val="24"/>
          <w:lang w:val="en-US"/>
        </w:rPr>
      </w:pPr>
      <w:r w:rsidRPr="0028488D">
        <w:rPr>
          <w:szCs w:val="24"/>
          <w:highlight w:val="yellow"/>
          <w:lang w:val="en-US"/>
        </w:rPr>
        <w:t>See the</w:t>
      </w:r>
      <w:r w:rsidR="0028488D" w:rsidRPr="0028488D">
        <w:rPr>
          <w:szCs w:val="24"/>
          <w:highlight w:val="yellow"/>
          <w:lang w:val="en-US"/>
        </w:rPr>
        <w:t xml:space="preserve"> guidance for L</w:t>
      </w:r>
      <w:r w:rsidRPr="0028488D">
        <w:rPr>
          <w:szCs w:val="24"/>
          <w:highlight w:val="yellow"/>
          <w:lang w:val="en-US"/>
        </w:rPr>
        <w:t xml:space="preserve">iterature review and evidence </w:t>
      </w:r>
      <w:r w:rsidR="0028488D" w:rsidRPr="0028488D">
        <w:rPr>
          <w:szCs w:val="24"/>
          <w:highlight w:val="yellow"/>
          <w:lang w:val="en-US"/>
        </w:rPr>
        <w:t>appraisal</w:t>
      </w:r>
      <w:r w:rsidRPr="0028488D">
        <w:rPr>
          <w:szCs w:val="24"/>
          <w:highlight w:val="yellow"/>
          <w:lang w:val="en-US"/>
        </w:rPr>
        <w:t xml:space="preserve"> </w:t>
      </w:r>
      <w:hyperlink r:id="rId16" w:history="1">
        <w:r w:rsidRPr="00E02077">
          <w:rPr>
            <w:rStyle w:val="Hyperlink"/>
            <w:szCs w:val="24"/>
            <w:highlight w:val="yellow"/>
            <w:lang w:val="en-US"/>
          </w:rPr>
          <w:t>here.</w:t>
        </w:r>
      </w:hyperlink>
    </w:p>
    <w:p w14:paraId="1F6A761B" w14:textId="77777777" w:rsidR="00B35EBE" w:rsidRPr="00DB1B09" w:rsidRDefault="00B35EBE" w:rsidP="00E83C7C">
      <w:pPr>
        <w:spacing w:after="0" w:line="276" w:lineRule="auto"/>
        <w:rPr>
          <w:color w:val="25337A"/>
          <w:szCs w:val="24"/>
          <w:lang w:val="en-US"/>
        </w:rPr>
      </w:pPr>
    </w:p>
    <w:p w14:paraId="5241A035" w14:textId="187783F7" w:rsidR="00B35EBE" w:rsidRPr="008924DD" w:rsidRDefault="00174680" w:rsidP="00E83C7C">
      <w:pPr>
        <w:spacing w:after="0" w:line="276" w:lineRule="auto"/>
        <w:rPr>
          <w:szCs w:val="24"/>
          <w:lang w:val="en-US"/>
        </w:rPr>
      </w:pPr>
      <w:r>
        <w:rPr>
          <w:rFonts w:ascii="Palatino Linotype" w:hAnsi="Palatino Linotype"/>
          <w:color w:val="25337A"/>
          <w:lang w:val="en-US"/>
        </w:rPr>
        <w:t>Formulation</w:t>
      </w:r>
      <w:r w:rsidRPr="00DB1B09">
        <w:rPr>
          <w:rFonts w:ascii="Palatino Linotype" w:hAnsi="Palatino Linotype"/>
          <w:color w:val="25337A"/>
          <w:lang w:val="en-US"/>
        </w:rPr>
        <w:t xml:space="preserve"> </w:t>
      </w:r>
      <w:r w:rsidR="00B35EBE" w:rsidRPr="00DB1B09">
        <w:rPr>
          <w:rFonts w:ascii="Palatino Linotype" w:hAnsi="Palatino Linotype"/>
          <w:color w:val="25337A"/>
          <w:lang w:val="en-US"/>
        </w:rPr>
        <w:t xml:space="preserve">of </w:t>
      </w:r>
      <w:r w:rsidR="00172CC0">
        <w:rPr>
          <w:rFonts w:ascii="Palatino Linotype" w:hAnsi="Palatino Linotype"/>
          <w:color w:val="25337A"/>
          <w:lang w:val="en-US"/>
        </w:rPr>
        <w:t xml:space="preserve">the </w:t>
      </w:r>
      <w:r w:rsidR="00B35EBE" w:rsidRPr="00DB1B09">
        <w:rPr>
          <w:rFonts w:ascii="Palatino Linotype" w:hAnsi="Palatino Linotype"/>
          <w:color w:val="25337A"/>
          <w:lang w:val="en-US"/>
        </w:rPr>
        <w:t>recommendations</w:t>
      </w:r>
      <w:r w:rsidR="00B35EBE">
        <w:rPr>
          <w:i/>
          <w:szCs w:val="24"/>
          <w:highlight w:val="yellow"/>
          <w:lang w:val="en-US"/>
        </w:rPr>
        <w:br/>
      </w:r>
      <w:r w:rsidR="00172CC0" w:rsidRPr="009A643F">
        <w:rPr>
          <w:szCs w:val="24"/>
          <w:highlight w:val="yellow"/>
          <w:lang w:val="en-US"/>
        </w:rPr>
        <w:t xml:space="preserve">Please </w:t>
      </w:r>
      <w:r w:rsidR="00B6399A">
        <w:rPr>
          <w:szCs w:val="24"/>
          <w:highlight w:val="yellow"/>
          <w:lang w:val="en-US"/>
        </w:rPr>
        <w:t>state</w:t>
      </w:r>
      <w:r w:rsidR="00172CC0" w:rsidRPr="008924DD">
        <w:rPr>
          <w:szCs w:val="24"/>
          <w:highlight w:val="yellow"/>
          <w:lang w:val="en-US"/>
        </w:rPr>
        <w:t xml:space="preserve"> </w:t>
      </w:r>
      <w:r w:rsidR="00B6399A">
        <w:rPr>
          <w:szCs w:val="24"/>
          <w:highlight w:val="yellow"/>
          <w:lang w:val="en-US"/>
        </w:rPr>
        <w:t>who</w:t>
      </w:r>
      <w:r w:rsidR="00B35EBE" w:rsidRPr="008924DD">
        <w:rPr>
          <w:szCs w:val="24"/>
          <w:highlight w:val="yellow"/>
          <w:lang w:val="en-US"/>
        </w:rPr>
        <w:t xml:space="preserve"> </w:t>
      </w:r>
      <w:r w:rsidR="00060986">
        <w:rPr>
          <w:szCs w:val="24"/>
          <w:highlight w:val="yellow"/>
          <w:lang w:val="en-US"/>
        </w:rPr>
        <w:t xml:space="preserve">formulated </w:t>
      </w:r>
      <w:r w:rsidR="00B6399A" w:rsidRPr="008924DD">
        <w:rPr>
          <w:szCs w:val="24"/>
          <w:highlight w:val="yellow"/>
          <w:lang w:val="en-US"/>
        </w:rPr>
        <w:t>the recommendations</w:t>
      </w:r>
      <w:r w:rsidR="00B6399A">
        <w:rPr>
          <w:szCs w:val="24"/>
          <w:highlight w:val="yellow"/>
          <w:lang w:val="en-US"/>
        </w:rPr>
        <w:t xml:space="preserve"> </w:t>
      </w:r>
      <w:r w:rsidR="00172CC0">
        <w:rPr>
          <w:szCs w:val="24"/>
          <w:highlight w:val="yellow"/>
          <w:lang w:val="en-US"/>
        </w:rPr>
        <w:t xml:space="preserve">including </w:t>
      </w:r>
      <w:r w:rsidR="00B6399A">
        <w:rPr>
          <w:szCs w:val="24"/>
          <w:highlight w:val="yellow"/>
          <w:lang w:val="en-US"/>
        </w:rPr>
        <w:t xml:space="preserve">a recount of </w:t>
      </w:r>
      <w:r w:rsidR="00172CC0">
        <w:rPr>
          <w:szCs w:val="24"/>
          <w:highlight w:val="yellow"/>
          <w:lang w:val="en-US"/>
        </w:rPr>
        <w:t>the process (</w:t>
      </w:r>
      <w:r w:rsidR="00B35EBE" w:rsidRPr="008924DD">
        <w:rPr>
          <w:szCs w:val="24"/>
          <w:highlight w:val="yellow"/>
          <w:lang w:val="en-US"/>
        </w:rPr>
        <w:t xml:space="preserve"> e.g.</w:t>
      </w:r>
      <w:r w:rsidR="00B35EBE">
        <w:rPr>
          <w:szCs w:val="24"/>
          <w:highlight w:val="yellow"/>
          <w:lang w:val="en-US"/>
        </w:rPr>
        <w:t xml:space="preserve"> </w:t>
      </w:r>
      <w:r w:rsidR="00172CC0">
        <w:rPr>
          <w:szCs w:val="24"/>
          <w:highlight w:val="yellow"/>
          <w:lang w:val="en-US"/>
        </w:rPr>
        <w:t xml:space="preserve">formal/informal </w:t>
      </w:r>
      <w:r w:rsidR="00B6399A">
        <w:rPr>
          <w:szCs w:val="24"/>
          <w:highlight w:val="yellow"/>
          <w:lang w:val="en-US"/>
        </w:rPr>
        <w:t>consensus</w:t>
      </w:r>
      <w:r w:rsidR="00172CC0">
        <w:rPr>
          <w:szCs w:val="24"/>
          <w:highlight w:val="yellow"/>
          <w:lang w:val="en-US"/>
        </w:rPr>
        <w:t xml:space="preserve"> among clinical experts in the guideline steering </w:t>
      </w:r>
      <w:r w:rsidR="00B6399A">
        <w:rPr>
          <w:szCs w:val="24"/>
          <w:highlight w:val="yellow"/>
          <w:lang w:val="en-US"/>
        </w:rPr>
        <w:t>committee</w:t>
      </w:r>
      <w:r w:rsidR="00172CC0">
        <w:rPr>
          <w:szCs w:val="24"/>
          <w:highlight w:val="yellow"/>
          <w:lang w:val="en-US"/>
        </w:rPr>
        <w:t xml:space="preserve">, </w:t>
      </w:r>
      <w:r w:rsidR="00A578FA">
        <w:rPr>
          <w:szCs w:val="24"/>
          <w:highlight w:val="yellow"/>
          <w:lang w:val="en-US"/>
        </w:rPr>
        <w:t xml:space="preserve">and describe </w:t>
      </w:r>
      <w:r w:rsidR="00B35EBE">
        <w:rPr>
          <w:szCs w:val="24"/>
          <w:highlight w:val="yellow"/>
          <w:lang w:val="en-US"/>
        </w:rPr>
        <w:t xml:space="preserve">how </w:t>
      </w:r>
      <w:r w:rsidR="00A578FA">
        <w:rPr>
          <w:szCs w:val="24"/>
          <w:highlight w:val="yellow"/>
          <w:lang w:val="en-US"/>
        </w:rPr>
        <w:t>consensus</w:t>
      </w:r>
      <w:r w:rsidR="00B35EBE">
        <w:rPr>
          <w:szCs w:val="24"/>
          <w:highlight w:val="yellow"/>
          <w:lang w:val="en-US"/>
        </w:rPr>
        <w:t xml:space="preserve"> </w:t>
      </w:r>
      <w:r w:rsidR="00A578FA">
        <w:rPr>
          <w:szCs w:val="24"/>
          <w:highlight w:val="yellow"/>
          <w:lang w:val="en-US"/>
        </w:rPr>
        <w:t>was achieved</w:t>
      </w:r>
      <w:r w:rsidR="00887D8E">
        <w:rPr>
          <w:szCs w:val="24"/>
          <w:highlight w:val="yellow"/>
          <w:lang w:val="en-US"/>
        </w:rPr>
        <w:t xml:space="preserve"> in case of disagreements</w:t>
      </w:r>
      <w:r w:rsidR="00B35EBE" w:rsidRPr="008924DD">
        <w:rPr>
          <w:szCs w:val="24"/>
          <w:highlight w:val="yellow"/>
          <w:lang w:val="en-US"/>
        </w:rPr>
        <w:t xml:space="preserve"> </w:t>
      </w:r>
      <w:r w:rsidR="00887D8E">
        <w:rPr>
          <w:szCs w:val="24"/>
          <w:highlight w:val="yellow"/>
          <w:lang w:val="en-US"/>
        </w:rPr>
        <w:t>etc.</w:t>
      </w:r>
      <w:r w:rsidR="00B35EBE" w:rsidRPr="008924DD">
        <w:rPr>
          <w:szCs w:val="24"/>
          <w:highlight w:val="yellow"/>
          <w:lang w:val="en-US"/>
        </w:rPr>
        <w:t>.</w:t>
      </w:r>
      <w:r w:rsidR="00887D8E">
        <w:rPr>
          <w:szCs w:val="24"/>
          <w:lang w:val="en-US"/>
        </w:rPr>
        <w:t xml:space="preserve"> </w:t>
      </w:r>
      <w:r w:rsidR="00887D8E" w:rsidRPr="00887168">
        <w:rPr>
          <w:szCs w:val="24"/>
          <w:highlight w:val="yellow"/>
          <w:lang w:val="en-US"/>
        </w:rPr>
        <w:t>Briefly describe how the steering committee ha</w:t>
      </w:r>
      <w:r w:rsidR="00A578FA" w:rsidRPr="00887168">
        <w:rPr>
          <w:szCs w:val="24"/>
          <w:highlight w:val="yellow"/>
          <w:lang w:val="en-US"/>
        </w:rPr>
        <w:t>ve decided between the words 'could', 'ought to' and 'must' in the guideline (for instance that the imperative 'must' is to be used in connection with an evidence-base that prompts a</w:t>
      </w:r>
      <w:r w:rsidR="009F0D2A" w:rsidRPr="00887168">
        <w:rPr>
          <w:szCs w:val="24"/>
          <w:highlight w:val="yellow"/>
          <w:lang w:val="en-US"/>
        </w:rPr>
        <w:t xml:space="preserve"> grade</w:t>
      </w:r>
      <w:r w:rsidR="00A578FA" w:rsidRPr="00887168">
        <w:rPr>
          <w:szCs w:val="24"/>
          <w:highlight w:val="yellow"/>
          <w:lang w:val="en-US"/>
        </w:rPr>
        <w:t xml:space="preserve"> A-</w:t>
      </w:r>
      <w:r w:rsidR="009F0D2A" w:rsidRPr="00887168">
        <w:rPr>
          <w:szCs w:val="24"/>
          <w:highlight w:val="yellow"/>
          <w:lang w:val="en-US"/>
        </w:rPr>
        <w:t>recommendation)</w:t>
      </w:r>
      <w:r w:rsidR="00A578FA" w:rsidRPr="00887168">
        <w:rPr>
          <w:szCs w:val="24"/>
          <w:highlight w:val="yellow"/>
          <w:lang w:val="en-US"/>
        </w:rPr>
        <w:t>.</w:t>
      </w:r>
      <w:r w:rsidR="006226EE">
        <w:rPr>
          <w:szCs w:val="24"/>
          <w:lang w:val="en-US"/>
        </w:rPr>
        <w:t xml:space="preserve"> </w:t>
      </w:r>
      <w:r w:rsidR="006226EE" w:rsidRPr="006226EE">
        <w:rPr>
          <w:szCs w:val="24"/>
          <w:highlight w:val="yellow"/>
          <w:lang w:val="en-US"/>
        </w:rPr>
        <w:t xml:space="preserve">See the guidance for Formulation of recommendations </w:t>
      </w:r>
      <w:hyperlink r:id="rId17" w:history="1">
        <w:r w:rsidR="006226EE" w:rsidRPr="00E02077">
          <w:rPr>
            <w:rStyle w:val="Hyperlink"/>
            <w:szCs w:val="24"/>
            <w:highlight w:val="yellow"/>
            <w:lang w:val="en-US"/>
          </w:rPr>
          <w:t>here</w:t>
        </w:r>
      </w:hyperlink>
      <w:r w:rsidR="00E02077">
        <w:rPr>
          <w:szCs w:val="24"/>
          <w:lang w:val="en-US"/>
        </w:rPr>
        <w:t xml:space="preserve">. </w:t>
      </w:r>
    </w:p>
    <w:p w14:paraId="3AABE626" w14:textId="77777777" w:rsidR="00B35EBE" w:rsidRPr="008924DD" w:rsidRDefault="00B35EBE" w:rsidP="00E83C7C">
      <w:pPr>
        <w:spacing w:after="0" w:line="276" w:lineRule="auto"/>
        <w:rPr>
          <w:szCs w:val="24"/>
          <w:lang w:val="en-US"/>
        </w:rPr>
      </w:pPr>
    </w:p>
    <w:p w14:paraId="6FA911EC" w14:textId="0342A8BA" w:rsidR="00DB1B09" w:rsidRDefault="00B35EBE" w:rsidP="00E83C7C">
      <w:pPr>
        <w:pStyle w:val="Listeafsnit"/>
        <w:spacing w:after="0" w:line="276" w:lineRule="auto"/>
        <w:rPr>
          <w:rFonts w:ascii="Palatino Linotype" w:hAnsi="Palatino Linotype"/>
          <w:color w:val="25337A"/>
          <w:lang w:val="en-US"/>
        </w:rPr>
      </w:pPr>
      <w:r w:rsidRPr="00DB1B09">
        <w:rPr>
          <w:rFonts w:ascii="Palatino Linotype" w:hAnsi="Palatino Linotype"/>
          <w:color w:val="25337A"/>
          <w:lang w:val="en-US"/>
        </w:rPr>
        <w:t xml:space="preserve">Stakeholder </w:t>
      </w:r>
      <w:r w:rsidR="009B68BF" w:rsidRPr="00DB1B09">
        <w:rPr>
          <w:rFonts w:ascii="Palatino Linotype" w:hAnsi="Palatino Linotype"/>
          <w:color w:val="25337A"/>
          <w:lang w:val="en-US"/>
        </w:rPr>
        <w:t>involvement</w:t>
      </w:r>
    </w:p>
    <w:p w14:paraId="44218DEF" w14:textId="228DAB7C" w:rsidR="00B35EBE" w:rsidRDefault="00B35EBE" w:rsidP="00E83C7C">
      <w:pPr>
        <w:pStyle w:val="Listeafsnit"/>
        <w:spacing w:after="0" w:line="276" w:lineRule="auto"/>
        <w:rPr>
          <w:szCs w:val="24"/>
          <w:highlight w:val="yellow"/>
          <w:lang w:val="en-US"/>
        </w:rPr>
      </w:pPr>
      <w:r w:rsidRPr="003D3AB0">
        <w:rPr>
          <w:szCs w:val="24"/>
          <w:highlight w:val="yellow"/>
          <w:lang w:val="en-US"/>
        </w:rPr>
        <w:t>State if</w:t>
      </w:r>
      <w:r>
        <w:rPr>
          <w:szCs w:val="24"/>
          <w:highlight w:val="yellow"/>
          <w:lang w:val="en-US"/>
        </w:rPr>
        <w:t xml:space="preserve">, </w:t>
      </w:r>
      <w:r w:rsidRPr="00FD1BB0">
        <w:rPr>
          <w:szCs w:val="24"/>
          <w:highlight w:val="yellow"/>
          <w:lang w:val="en-US"/>
        </w:rPr>
        <w:t xml:space="preserve">and if </w:t>
      </w:r>
      <w:r w:rsidR="00061D8B">
        <w:rPr>
          <w:szCs w:val="24"/>
          <w:highlight w:val="yellow"/>
          <w:lang w:val="en-US"/>
        </w:rPr>
        <w:t>relevant</w:t>
      </w:r>
      <w:r w:rsidR="00061D8B" w:rsidRPr="00FD1BB0">
        <w:rPr>
          <w:szCs w:val="24"/>
          <w:highlight w:val="yellow"/>
          <w:lang w:val="en-US"/>
        </w:rPr>
        <w:t xml:space="preserve"> </w:t>
      </w:r>
      <w:r w:rsidRPr="00FD1BB0">
        <w:rPr>
          <w:szCs w:val="24"/>
          <w:highlight w:val="yellow"/>
          <w:lang w:val="en-US"/>
        </w:rPr>
        <w:t>how</w:t>
      </w:r>
      <w:r>
        <w:rPr>
          <w:szCs w:val="24"/>
          <w:highlight w:val="yellow"/>
          <w:lang w:val="en-US"/>
        </w:rPr>
        <w:t xml:space="preserve">, </w:t>
      </w:r>
      <w:r w:rsidRPr="00FD1BB0">
        <w:rPr>
          <w:szCs w:val="24"/>
          <w:highlight w:val="yellow"/>
          <w:lang w:val="en-US"/>
        </w:rPr>
        <w:t xml:space="preserve">patients and/or others not related to the specific multidisciplinary group </w:t>
      </w:r>
      <w:r w:rsidR="00061D8B">
        <w:rPr>
          <w:szCs w:val="24"/>
          <w:highlight w:val="yellow"/>
          <w:lang w:val="en-US"/>
        </w:rPr>
        <w:t>have been</w:t>
      </w:r>
      <w:r w:rsidR="00061D8B" w:rsidRPr="00FD1BB0">
        <w:rPr>
          <w:szCs w:val="24"/>
          <w:highlight w:val="yellow"/>
          <w:lang w:val="en-US"/>
        </w:rPr>
        <w:t xml:space="preserve"> </w:t>
      </w:r>
      <w:r w:rsidRPr="00FD1BB0">
        <w:rPr>
          <w:szCs w:val="24"/>
          <w:highlight w:val="yellow"/>
          <w:lang w:val="en-US"/>
        </w:rPr>
        <w:t>involved in the guideline devel</w:t>
      </w:r>
      <w:r>
        <w:rPr>
          <w:szCs w:val="24"/>
          <w:highlight w:val="yellow"/>
          <w:lang w:val="en-US"/>
        </w:rPr>
        <w:t>o</w:t>
      </w:r>
      <w:r w:rsidRPr="00FD1BB0">
        <w:rPr>
          <w:szCs w:val="24"/>
          <w:highlight w:val="yellow"/>
          <w:lang w:val="en-US"/>
        </w:rPr>
        <w:t xml:space="preserve">pment (e.g. participants in the </w:t>
      </w:r>
      <w:r w:rsidR="00061D8B">
        <w:rPr>
          <w:szCs w:val="24"/>
          <w:highlight w:val="yellow"/>
          <w:lang w:val="en-US"/>
        </w:rPr>
        <w:t xml:space="preserve">guideline steering committee, ad hoc expert </w:t>
      </w:r>
      <w:r w:rsidR="00061D8B">
        <w:rPr>
          <w:szCs w:val="24"/>
          <w:highlight w:val="yellow"/>
          <w:lang w:val="en-US"/>
        </w:rPr>
        <w:lastRenderedPageBreak/>
        <w:t>consultation</w:t>
      </w:r>
      <w:r w:rsidRPr="00FD1BB0">
        <w:rPr>
          <w:szCs w:val="24"/>
          <w:highlight w:val="yellow"/>
          <w:lang w:val="en-US"/>
        </w:rPr>
        <w:t xml:space="preserve">, </w:t>
      </w:r>
      <w:r w:rsidR="00061D8B">
        <w:rPr>
          <w:szCs w:val="24"/>
          <w:highlight w:val="yellow"/>
          <w:lang w:val="en-US"/>
        </w:rPr>
        <w:t>collaboration with</w:t>
      </w:r>
      <w:r w:rsidRPr="00FD1BB0">
        <w:rPr>
          <w:szCs w:val="24"/>
          <w:highlight w:val="yellow"/>
          <w:lang w:val="en-US"/>
        </w:rPr>
        <w:t xml:space="preserve"> patient </w:t>
      </w:r>
      <w:r w:rsidR="00632BBB">
        <w:rPr>
          <w:szCs w:val="24"/>
          <w:highlight w:val="yellow"/>
          <w:lang w:val="en-US"/>
        </w:rPr>
        <w:t>reference groups</w:t>
      </w:r>
      <w:r w:rsidRPr="00EA544D">
        <w:rPr>
          <w:szCs w:val="24"/>
          <w:highlight w:val="yellow"/>
          <w:lang w:val="en-US"/>
        </w:rPr>
        <w:t>).</w:t>
      </w:r>
      <w:r w:rsidR="006226EE" w:rsidRPr="00EA544D">
        <w:rPr>
          <w:szCs w:val="24"/>
          <w:highlight w:val="yellow"/>
          <w:lang w:val="en-US"/>
        </w:rPr>
        <w:t xml:space="preserve"> If patients and/or others not related to the specific multidisciplinary group </w:t>
      </w:r>
      <w:r w:rsidR="00DF519F">
        <w:rPr>
          <w:szCs w:val="24"/>
          <w:highlight w:val="yellow"/>
          <w:lang w:val="en-US"/>
        </w:rPr>
        <w:t>have not been involved in the guideline development</w:t>
      </w:r>
      <w:r w:rsidR="006226EE" w:rsidRPr="00EA544D">
        <w:rPr>
          <w:szCs w:val="24"/>
          <w:highlight w:val="yellow"/>
          <w:lang w:val="en-US"/>
        </w:rPr>
        <w:t xml:space="preserve">, please describe future plans for this in this section. See </w:t>
      </w:r>
      <w:r w:rsidR="00DD35A9" w:rsidRPr="00EA544D">
        <w:rPr>
          <w:szCs w:val="24"/>
          <w:highlight w:val="yellow"/>
          <w:lang w:val="en-US"/>
        </w:rPr>
        <w:t>guidance</w:t>
      </w:r>
      <w:r w:rsidR="00EA544D" w:rsidRPr="00EA544D">
        <w:rPr>
          <w:szCs w:val="24"/>
          <w:highlight w:val="yellow"/>
          <w:lang w:val="en-US"/>
        </w:rPr>
        <w:t xml:space="preserve"> for </w:t>
      </w:r>
      <w:r w:rsidR="00DD35A9">
        <w:rPr>
          <w:szCs w:val="24"/>
          <w:highlight w:val="yellow"/>
          <w:lang w:val="en-US"/>
        </w:rPr>
        <w:t>p</w:t>
      </w:r>
      <w:r w:rsidR="00E02077">
        <w:rPr>
          <w:szCs w:val="24"/>
          <w:highlight w:val="yellow"/>
          <w:lang w:val="en-US"/>
        </w:rPr>
        <w:t>atient perspective</w:t>
      </w:r>
      <w:r w:rsidR="00EA544D" w:rsidRPr="00EA544D">
        <w:rPr>
          <w:szCs w:val="24"/>
          <w:highlight w:val="yellow"/>
          <w:lang w:val="en-US"/>
        </w:rPr>
        <w:t xml:space="preserve"> </w:t>
      </w:r>
      <w:hyperlink r:id="rId18" w:history="1">
        <w:r w:rsidR="00EA544D" w:rsidRPr="00E02077">
          <w:rPr>
            <w:rStyle w:val="Hyperlink"/>
            <w:szCs w:val="24"/>
            <w:highlight w:val="yellow"/>
            <w:lang w:val="en-US"/>
          </w:rPr>
          <w:t>here</w:t>
        </w:r>
      </w:hyperlink>
      <w:r w:rsidR="00EA544D" w:rsidRPr="00EA544D">
        <w:rPr>
          <w:szCs w:val="24"/>
          <w:highlight w:val="yellow"/>
          <w:lang w:val="en-US"/>
        </w:rPr>
        <w:t>.</w:t>
      </w:r>
    </w:p>
    <w:p w14:paraId="564EE5C3" w14:textId="224F18DE" w:rsidR="00B35EBE" w:rsidRPr="00FD1BB0" w:rsidRDefault="00B35EBE" w:rsidP="00E83C7C">
      <w:pPr>
        <w:pStyle w:val="Listeafsnit"/>
        <w:spacing w:after="0" w:line="276" w:lineRule="auto"/>
        <w:rPr>
          <w:color w:val="0070C0"/>
          <w:szCs w:val="24"/>
          <w:highlight w:val="yellow"/>
          <w:lang w:val="en-US"/>
        </w:rPr>
      </w:pPr>
    </w:p>
    <w:p w14:paraId="5F552BBB" w14:textId="586B04F5" w:rsidR="005D287B" w:rsidRPr="005D287B" w:rsidRDefault="00B2293D" w:rsidP="005D287B">
      <w:pPr>
        <w:pStyle w:val="Listeafsnit"/>
        <w:spacing w:after="0" w:line="276" w:lineRule="auto"/>
        <w:rPr>
          <w:szCs w:val="24"/>
          <w:lang w:val="en-US"/>
        </w:rPr>
      </w:pPr>
      <w:r>
        <w:rPr>
          <w:rFonts w:ascii="Palatino Linotype" w:hAnsi="Palatino Linotype"/>
          <w:color w:val="25337A"/>
          <w:lang w:val="en-US"/>
        </w:rPr>
        <w:t>Hearing</w:t>
      </w:r>
      <w:r w:rsidR="00B35EBE" w:rsidRPr="00DB719C">
        <w:rPr>
          <w:rFonts w:ascii="Palatino Linotype" w:hAnsi="Palatino Linotype"/>
          <w:color w:val="25337A"/>
          <w:lang w:val="en-US"/>
        </w:rPr>
        <w:t xml:space="preserve"> </w:t>
      </w:r>
    </w:p>
    <w:p w14:paraId="03472EA8" w14:textId="044C4766" w:rsidR="005D287B" w:rsidRPr="005D287B" w:rsidRDefault="007932A9" w:rsidP="005D287B">
      <w:pPr>
        <w:pStyle w:val="Listeafsnit"/>
        <w:spacing w:after="0" w:line="276" w:lineRule="auto"/>
        <w:rPr>
          <w:szCs w:val="24"/>
          <w:lang w:val="en-US"/>
        </w:rPr>
      </w:pPr>
      <w:r>
        <w:rPr>
          <w:szCs w:val="24"/>
          <w:highlight w:val="yellow"/>
          <w:lang w:val="en-US"/>
        </w:rPr>
        <w:t>Please d</w:t>
      </w:r>
      <w:r w:rsidRPr="00172CC0">
        <w:rPr>
          <w:szCs w:val="24"/>
          <w:highlight w:val="yellow"/>
          <w:lang w:val="en-US"/>
        </w:rPr>
        <w:t xml:space="preserve">escribe </w:t>
      </w:r>
      <w:r w:rsidR="00B35EBE" w:rsidRPr="00172CC0">
        <w:rPr>
          <w:szCs w:val="24"/>
          <w:highlight w:val="yellow"/>
          <w:lang w:val="en-US"/>
        </w:rPr>
        <w:t>any peer</w:t>
      </w:r>
      <w:r w:rsidR="00B35EBE" w:rsidRPr="004B3673">
        <w:rPr>
          <w:szCs w:val="24"/>
          <w:highlight w:val="yellow"/>
          <w:lang w:val="en-US"/>
        </w:rPr>
        <w:t xml:space="preserve"> review activities during</w:t>
      </w:r>
      <w:r>
        <w:rPr>
          <w:szCs w:val="24"/>
          <w:highlight w:val="yellow"/>
          <w:lang w:val="en-US"/>
        </w:rPr>
        <w:t xml:space="preserve"> the</w:t>
      </w:r>
      <w:r w:rsidR="00B35EBE" w:rsidRPr="004B3673">
        <w:rPr>
          <w:szCs w:val="24"/>
          <w:highlight w:val="yellow"/>
          <w:lang w:val="en-US"/>
        </w:rPr>
        <w:t xml:space="preserve"> development</w:t>
      </w:r>
      <w:r>
        <w:rPr>
          <w:szCs w:val="24"/>
          <w:highlight w:val="yellow"/>
          <w:lang w:val="en-US"/>
        </w:rPr>
        <w:t xml:space="preserve"> of the guideline</w:t>
      </w:r>
      <w:r w:rsidR="00B35EBE" w:rsidRPr="004B3673">
        <w:rPr>
          <w:szCs w:val="24"/>
          <w:highlight w:val="yellow"/>
          <w:lang w:val="en-US"/>
        </w:rPr>
        <w:t xml:space="preserve">; who has commented on the guideline </w:t>
      </w:r>
      <w:r w:rsidR="00B35EBE" w:rsidRPr="005D287B">
        <w:rPr>
          <w:szCs w:val="24"/>
          <w:highlight w:val="yellow"/>
          <w:lang w:val="en-US"/>
        </w:rPr>
        <w:t>and how was the peer review process designed (number of reviewers</w:t>
      </w:r>
      <w:r w:rsidRPr="005D287B">
        <w:rPr>
          <w:szCs w:val="24"/>
          <w:highlight w:val="yellow"/>
          <w:lang w:val="en-US"/>
        </w:rPr>
        <w:t xml:space="preserve">, characteristics, </w:t>
      </w:r>
      <w:r w:rsidR="00B35EBE" w:rsidRPr="005D287B">
        <w:rPr>
          <w:szCs w:val="24"/>
          <w:highlight w:val="yellow"/>
          <w:lang w:val="en-US"/>
        </w:rPr>
        <w:t>title, affiliation</w:t>
      </w:r>
      <w:r w:rsidRPr="005D287B">
        <w:rPr>
          <w:szCs w:val="24"/>
          <w:highlight w:val="yellow"/>
          <w:lang w:val="en-US"/>
        </w:rPr>
        <w:t xml:space="preserve"> etc.</w:t>
      </w:r>
      <w:r w:rsidR="00B35EBE" w:rsidRPr="005D287B">
        <w:rPr>
          <w:szCs w:val="24"/>
          <w:highlight w:val="yellow"/>
          <w:lang w:val="en-US"/>
        </w:rPr>
        <w:t xml:space="preserve">). </w:t>
      </w:r>
      <w:r w:rsidR="005D287B" w:rsidRPr="005D287B">
        <w:rPr>
          <w:szCs w:val="24"/>
          <w:highlight w:val="yellow"/>
          <w:lang w:val="en-US"/>
        </w:rPr>
        <w:t xml:space="preserve">In addition, please describe whether the </w:t>
      </w:r>
      <w:hyperlink r:id="rId19" w:history="1">
        <w:r w:rsidR="005D287B" w:rsidRPr="008F05DB">
          <w:rPr>
            <w:rStyle w:val="Hyperlink"/>
            <w:szCs w:val="24"/>
            <w:highlight w:val="yellow"/>
            <w:lang w:val="en-US"/>
          </w:rPr>
          <w:t>Hearing Statement Template</w:t>
        </w:r>
      </w:hyperlink>
      <w:r w:rsidR="005D287B" w:rsidRPr="005D287B">
        <w:rPr>
          <w:szCs w:val="24"/>
          <w:highlight w:val="yellow"/>
          <w:lang w:val="en-US"/>
        </w:rPr>
        <w:t xml:space="preserve"> has been used - see guidance for the </w:t>
      </w:r>
      <w:r w:rsidR="00DD35A9">
        <w:rPr>
          <w:szCs w:val="24"/>
          <w:highlight w:val="yellow"/>
          <w:lang w:val="en-US"/>
        </w:rPr>
        <w:t>h</w:t>
      </w:r>
      <w:r w:rsidR="00EA544D">
        <w:rPr>
          <w:szCs w:val="24"/>
          <w:highlight w:val="yellow"/>
          <w:lang w:val="en-US"/>
        </w:rPr>
        <w:t>earing</w:t>
      </w:r>
      <w:r w:rsidR="005D287B" w:rsidRPr="005D287B">
        <w:rPr>
          <w:szCs w:val="24"/>
          <w:highlight w:val="yellow"/>
          <w:lang w:val="en-US"/>
        </w:rPr>
        <w:t xml:space="preserve"> </w:t>
      </w:r>
      <w:hyperlink r:id="rId20" w:history="1">
        <w:r w:rsidR="005D287B" w:rsidRPr="008F05DB">
          <w:rPr>
            <w:rStyle w:val="Hyperlink"/>
            <w:szCs w:val="24"/>
            <w:highlight w:val="yellow"/>
            <w:lang w:val="en-US"/>
          </w:rPr>
          <w:t>here</w:t>
        </w:r>
      </w:hyperlink>
      <w:r w:rsidR="005D287B" w:rsidRPr="005D287B">
        <w:rPr>
          <w:szCs w:val="24"/>
          <w:highlight w:val="yellow"/>
          <w:lang w:val="en-US"/>
        </w:rPr>
        <w:t>.</w:t>
      </w:r>
    </w:p>
    <w:p w14:paraId="717B611F" w14:textId="397B1D30" w:rsidR="005D287B" w:rsidRDefault="009831FE" w:rsidP="005D287B">
      <w:pPr>
        <w:pStyle w:val="Listeafsnit"/>
        <w:spacing w:after="0" w:line="276" w:lineRule="auto"/>
        <w:rPr>
          <w:szCs w:val="24"/>
          <w:lang w:val="en-US"/>
        </w:rPr>
      </w:pPr>
      <w:r w:rsidRPr="00DD35A9">
        <w:rPr>
          <w:szCs w:val="24"/>
          <w:highlight w:val="yellow"/>
          <w:lang w:val="en-US"/>
        </w:rPr>
        <w:t xml:space="preserve">If the guideline has not been </w:t>
      </w:r>
      <w:r w:rsidR="00EA544D" w:rsidRPr="00DD35A9">
        <w:rPr>
          <w:szCs w:val="24"/>
          <w:highlight w:val="yellow"/>
          <w:lang w:val="en-US"/>
        </w:rPr>
        <w:t>in hearing</w:t>
      </w:r>
      <w:r w:rsidRPr="00DD35A9">
        <w:rPr>
          <w:szCs w:val="24"/>
          <w:highlight w:val="yellow"/>
          <w:lang w:val="en-US"/>
        </w:rPr>
        <w:t>, how does the working group envision this process for future updates?</w:t>
      </w:r>
      <w:r>
        <w:rPr>
          <w:szCs w:val="24"/>
          <w:lang w:val="en-US"/>
        </w:rPr>
        <w:t xml:space="preserve"> </w:t>
      </w:r>
    </w:p>
    <w:p w14:paraId="6D3A8903" w14:textId="77777777" w:rsidR="005D287B" w:rsidRPr="005D287B" w:rsidRDefault="005D287B" w:rsidP="00E83C7C">
      <w:pPr>
        <w:pStyle w:val="Listeafsnit"/>
        <w:spacing w:after="0" w:line="276" w:lineRule="auto"/>
        <w:rPr>
          <w:rFonts w:ascii="Palatino Linotype" w:hAnsi="Palatino Linotype"/>
          <w:color w:val="365F91" w:themeColor="accent1" w:themeShade="BF"/>
          <w:szCs w:val="24"/>
          <w:lang w:val="en-US"/>
        </w:rPr>
      </w:pPr>
    </w:p>
    <w:p w14:paraId="0FC56F55" w14:textId="77777777" w:rsidR="009831FE" w:rsidRDefault="005D287B" w:rsidP="00E83C7C">
      <w:pPr>
        <w:pStyle w:val="Listeafsnit"/>
        <w:spacing w:after="0" w:line="276" w:lineRule="auto"/>
        <w:rPr>
          <w:rFonts w:ascii="Palatino Linotype" w:hAnsi="Palatino Linotype"/>
          <w:color w:val="365F91" w:themeColor="accent1" w:themeShade="BF"/>
          <w:szCs w:val="24"/>
          <w:lang w:val="en-US"/>
        </w:rPr>
      </w:pPr>
      <w:r w:rsidRPr="005D287B">
        <w:rPr>
          <w:rFonts w:ascii="Palatino Linotype" w:hAnsi="Palatino Linotype"/>
          <w:color w:val="365F91" w:themeColor="accent1" w:themeShade="BF"/>
          <w:szCs w:val="24"/>
          <w:lang w:val="en-US"/>
        </w:rPr>
        <w:t>Approval</w:t>
      </w:r>
    </w:p>
    <w:p w14:paraId="3C895317" w14:textId="7DA0B55C" w:rsidR="009831FE" w:rsidRPr="009831FE" w:rsidRDefault="009831FE" w:rsidP="009831FE">
      <w:pPr>
        <w:pStyle w:val="Listeafsnit"/>
        <w:spacing w:after="0" w:line="276" w:lineRule="auto"/>
        <w:rPr>
          <w:szCs w:val="24"/>
          <w:lang w:val="en-US"/>
        </w:rPr>
      </w:pPr>
      <w:r w:rsidRPr="009831FE">
        <w:rPr>
          <w:i/>
          <w:color w:val="365F91" w:themeColor="accent1" w:themeShade="BF"/>
          <w:szCs w:val="24"/>
          <w:highlight w:val="yellow"/>
          <w:lang w:val="en-US"/>
        </w:rPr>
        <w:t>Content approval:</w:t>
      </w:r>
      <w:r w:rsidR="007932A9">
        <w:rPr>
          <w:szCs w:val="24"/>
          <w:lang w:val="en-US"/>
        </w:rPr>
        <w:br/>
      </w:r>
      <w:r w:rsidR="005D287B">
        <w:rPr>
          <w:szCs w:val="24"/>
          <w:highlight w:val="yellow"/>
          <w:lang w:val="en-US"/>
        </w:rPr>
        <w:t>Please state who</w:t>
      </w:r>
      <w:r w:rsidR="005D287B" w:rsidRPr="004B3673">
        <w:rPr>
          <w:szCs w:val="24"/>
          <w:highlight w:val="yellow"/>
          <w:lang w:val="en-US"/>
        </w:rPr>
        <w:t xml:space="preserve"> has </w:t>
      </w:r>
      <w:r>
        <w:rPr>
          <w:szCs w:val="24"/>
          <w:highlight w:val="yellow"/>
          <w:lang w:val="en-US"/>
        </w:rPr>
        <w:t xml:space="preserve">professionally </w:t>
      </w:r>
      <w:r w:rsidR="005D287B" w:rsidRPr="00887168">
        <w:rPr>
          <w:szCs w:val="24"/>
          <w:highlight w:val="yellow"/>
          <w:lang w:val="en-US"/>
        </w:rPr>
        <w:t>approved the guideline. The content of the guideline must reflect consensus in the multidisciplinary cancer group.</w:t>
      </w:r>
    </w:p>
    <w:p w14:paraId="7B457D75" w14:textId="77777777" w:rsidR="009831FE" w:rsidRPr="009831FE" w:rsidRDefault="009831FE" w:rsidP="009831FE">
      <w:pPr>
        <w:pStyle w:val="Listeafsnit"/>
        <w:spacing w:after="0" w:line="276" w:lineRule="auto"/>
        <w:rPr>
          <w:szCs w:val="24"/>
          <w:lang w:val="en-US"/>
        </w:rPr>
      </w:pPr>
    </w:p>
    <w:p w14:paraId="33EAE51F" w14:textId="77777777" w:rsidR="009831FE" w:rsidRPr="009831FE" w:rsidRDefault="009831FE" w:rsidP="009831FE">
      <w:pPr>
        <w:pStyle w:val="Listeafsnit"/>
        <w:spacing w:after="0" w:line="276" w:lineRule="auto"/>
        <w:rPr>
          <w:i/>
          <w:szCs w:val="24"/>
          <w:highlight w:val="yellow"/>
          <w:lang w:val="en-US"/>
        </w:rPr>
      </w:pPr>
      <w:r w:rsidRPr="009831FE">
        <w:rPr>
          <w:i/>
          <w:szCs w:val="24"/>
          <w:highlight w:val="yellow"/>
          <w:lang w:val="en-US"/>
        </w:rPr>
        <w:t>Administrative approval:</w:t>
      </w:r>
    </w:p>
    <w:p w14:paraId="1D57EB32" w14:textId="03D053C5" w:rsidR="009831FE" w:rsidRDefault="009831FE" w:rsidP="009831FE">
      <w:pPr>
        <w:pStyle w:val="Listeafsnit"/>
        <w:spacing w:after="0" w:line="276" w:lineRule="auto"/>
        <w:rPr>
          <w:szCs w:val="24"/>
          <w:lang w:val="en-US"/>
        </w:rPr>
      </w:pPr>
      <w:r w:rsidRPr="009831FE">
        <w:rPr>
          <w:szCs w:val="24"/>
          <w:highlight w:val="yellow"/>
          <w:lang w:val="en-US"/>
        </w:rPr>
        <w:t>Is completed by the secretariat before approval.</w:t>
      </w:r>
    </w:p>
    <w:p w14:paraId="17A8AF9D" w14:textId="77777777" w:rsidR="009831FE" w:rsidRPr="00D565D0" w:rsidRDefault="009831FE" w:rsidP="00E83C7C">
      <w:pPr>
        <w:pStyle w:val="Listeafsnit"/>
        <w:spacing w:after="0" w:line="276" w:lineRule="auto"/>
        <w:rPr>
          <w:color w:val="215868" w:themeColor="accent5" w:themeShade="80"/>
          <w:sz w:val="32"/>
          <w:szCs w:val="32"/>
          <w:lang w:val="en-US"/>
        </w:rPr>
      </w:pPr>
    </w:p>
    <w:p w14:paraId="6EC09407" w14:textId="080FB7B7" w:rsidR="005D287B" w:rsidRDefault="00B2293D" w:rsidP="00E83C7C">
      <w:pPr>
        <w:pStyle w:val="Listeafsnit"/>
        <w:spacing w:after="0" w:line="276" w:lineRule="auto"/>
        <w:rPr>
          <w:color w:val="25337A"/>
          <w:szCs w:val="24"/>
          <w:lang w:val="en-US"/>
        </w:rPr>
      </w:pPr>
      <w:r w:rsidRPr="00887168">
        <w:rPr>
          <w:rFonts w:ascii="Palatino Linotype" w:hAnsi="Palatino Linotype"/>
          <w:color w:val="25337A"/>
          <w:szCs w:val="24"/>
          <w:lang w:val="en-US"/>
        </w:rPr>
        <w:t xml:space="preserve">Recommendations that entail </w:t>
      </w:r>
      <w:r w:rsidR="00887168">
        <w:rPr>
          <w:rFonts w:ascii="Palatino Linotype" w:hAnsi="Palatino Linotype"/>
          <w:color w:val="25337A"/>
          <w:szCs w:val="24"/>
          <w:lang w:val="en-US"/>
        </w:rPr>
        <w:t xml:space="preserve">significant </w:t>
      </w:r>
      <w:r w:rsidRPr="00887168">
        <w:rPr>
          <w:rFonts w:ascii="Palatino Linotype" w:hAnsi="Palatino Linotype"/>
          <w:color w:val="25337A"/>
          <w:szCs w:val="24"/>
          <w:lang w:val="en-US"/>
        </w:rPr>
        <w:t>additional costs</w:t>
      </w:r>
      <w:r>
        <w:rPr>
          <w:color w:val="215868" w:themeColor="accent5" w:themeShade="80"/>
          <w:sz w:val="32"/>
          <w:szCs w:val="32"/>
          <w:lang w:val="en-US"/>
        </w:rPr>
        <w:br/>
      </w:r>
      <w:r w:rsidRPr="001132AD">
        <w:rPr>
          <w:szCs w:val="24"/>
          <w:highlight w:val="yellow"/>
        </w:rPr>
        <w:t>The term '</w:t>
      </w:r>
      <w:r w:rsidR="009B68BF">
        <w:rPr>
          <w:szCs w:val="24"/>
          <w:highlight w:val="yellow"/>
        </w:rPr>
        <w:t xml:space="preserve">significant </w:t>
      </w:r>
      <w:r w:rsidRPr="001132AD">
        <w:rPr>
          <w:szCs w:val="24"/>
          <w:highlight w:val="yellow"/>
        </w:rPr>
        <w:t>additional costs'</w:t>
      </w:r>
      <w:r w:rsidRPr="001132AD">
        <w:rPr>
          <w:color w:val="215868" w:themeColor="accent5" w:themeShade="80"/>
          <w:szCs w:val="24"/>
          <w:highlight w:val="yellow"/>
          <w:lang w:val="en-US"/>
        </w:rPr>
        <w:t xml:space="preserve"> </w:t>
      </w:r>
      <w:r w:rsidR="00F66CC8" w:rsidRPr="001132AD">
        <w:rPr>
          <w:rFonts w:cs="Calibri Light"/>
          <w:color w:val="215868" w:themeColor="accent5" w:themeShade="80"/>
          <w:szCs w:val="24"/>
          <w:highlight w:val="yellow"/>
          <w:lang w:val="en-US"/>
        </w:rPr>
        <w:t xml:space="preserve">is used to describe costs and organizational changes that will </w:t>
      </w:r>
      <w:r w:rsidR="00F66CC8" w:rsidRPr="001132AD">
        <w:rPr>
          <w:rFonts w:cs="Calibri Light"/>
          <w:color w:val="25337A"/>
          <w:szCs w:val="24"/>
          <w:highlight w:val="yellow"/>
          <w:lang w:val="en-US"/>
        </w:rPr>
        <w:t>require management level assessment.</w:t>
      </w:r>
      <w:r w:rsidR="00C356D2" w:rsidRPr="001132AD">
        <w:rPr>
          <w:rFonts w:cs="Calibri Light"/>
          <w:color w:val="25337A"/>
          <w:szCs w:val="24"/>
          <w:highlight w:val="yellow"/>
          <w:lang w:val="en-US"/>
        </w:rPr>
        <w:t xml:space="preserve"> DMCG.dk and Danish Comprehensive Cancer Center (DCCC) have agreed to send all recommendations</w:t>
      </w:r>
      <w:r w:rsidR="00C356D2" w:rsidRPr="001132AD">
        <w:rPr>
          <w:color w:val="25337A"/>
          <w:szCs w:val="24"/>
          <w:highlight w:val="yellow"/>
          <w:lang w:val="en-US"/>
        </w:rPr>
        <w:t xml:space="preserve"> estimated to entail additional costs in a hearing </w:t>
      </w:r>
      <w:r w:rsidR="00656759" w:rsidRPr="001132AD">
        <w:rPr>
          <w:color w:val="25337A"/>
          <w:szCs w:val="24"/>
          <w:highlight w:val="yellow"/>
          <w:lang w:val="en-US"/>
        </w:rPr>
        <w:t xml:space="preserve">process </w:t>
      </w:r>
      <w:r w:rsidR="00C356D2" w:rsidRPr="001132AD">
        <w:rPr>
          <w:color w:val="25337A"/>
          <w:szCs w:val="24"/>
          <w:highlight w:val="yellow"/>
          <w:lang w:val="en-US"/>
        </w:rPr>
        <w:t>to be assessed by the DCCC Governance Board (</w:t>
      </w:r>
      <w:r w:rsidR="00C356D2" w:rsidRPr="001132AD">
        <w:rPr>
          <w:color w:val="25337A"/>
          <w:szCs w:val="24"/>
          <w:highlight w:val="yellow"/>
        </w:rPr>
        <w:t>the five regional chief executives within the area of health</w:t>
      </w:r>
      <w:r w:rsidR="00C356D2" w:rsidRPr="001132AD">
        <w:rPr>
          <w:color w:val="25337A"/>
          <w:szCs w:val="24"/>
          <w:highlight w:val="yellow"/>
          <w:lang w:val="en-US"/>
        </w:rPr>
        <w:t>).</w:t>
      </w:r>
      <w:r w:rsidR="00656759" w:rsidRPr="001132AD">
        <w:rPr>
          <w:color w:val="25337A"/>
          <w:szCs w:val="24"/>
          <w:highlight w:val="yellow"/>
          <w:lang w:val="en-US"/>
        </w:rPr>
        <w:br/>
        <w:t xml:space="preserve">Should a recommendation be estimated to entail </w:t>
      </w:r>
      <w:r w:rsidR="00AC4E04" w:rsidRPr="001132AD">
        <w:rPr>
          <w:color w:val="25337A"/>
          <w:szCs w:val="24"/>
          <w:highlight w:val="yellow"/>
          <w:lang w:val="en-US"/>
        </w:rPr>
        <w:t xml:space="preserve">significant </w:t>
      </w:r>
      <w:r w:rsidR="00656759" w:rsidRPr="001132AD">
        <w:rPr>
          <w:color w:val="25337A"/>
          <w:szCs w:val="24"/>
          <w:highlight w:val="yellow"/>
          <w:lang w:val="en-US"/>
        </w:rPr>
        <w:t>additional costs, the number of the recommendation will be recorded along with a brief description of the expected costs such as expensive equipment, additional testing or examinations, out-patient visits or treatments that require additional resources.</w:t>
      </w:r>
      <w:r w:rsidR="00656759" w:rsidRPr="001132AD">
        <w:rPr>
          <w:color w:val="25337A"/>
          <w:szCs w:val="24"/>
          <w:highlight w:val="yellow"/>
          <w:lang w:val="en-US"/>
        </w:rPr>
        <w:br/>
        <w:t xml:space="preserve">Recommendations which are estimated to entail additional costs by the authors, but </w:t>
      </w:r>
      <w:r w:rsidR="00DD35A9">
        <w:rPr>
          <w:color w:val="25337A"/>
          <w:szCs w:val="24"/>
          <w:highlight w:val="yellow"/>
          <w:u w:val="single"/>
          <w:lang w:val="en-US"/>
        </w:rPr>
        <w:t>NOT</w:t>
      </w:r>
      <w:r w:rsidR="00DD35A9" w:rsidRPr="001132AD">
        <w:rPr>
          <w:color w:val="25337A"/>
          <w:szCs w:val="24"/>
          <w:highlight w:val="yellow"/>
          <w:lang w:val="en-US"/>
        </w:rPr>
        <w:t xml:space="preserve"> </w:t>
      </w:r>
      <w:r w:rsidR="00656759" w:rsidRPr="001132AD">
        <w:rPr>
          <w:color w:val="25337A"/>
          <w:szCs w:val="24"/>
          <w:highlight w:val="yellow"/>
          <w:lang w:val="en-US"/>
        </w:rPr>
        <w:t>at a level requiring management level assessment, must be described in chapter 3, Scientific evidence under the sub</w:t>
      </w:r>
      <w:r w:rsidR="00A00E7E" w:rsidRPr="001132AD">
        <w:rPr>
          <w:color w:val="25337A"/>
          <w:szCs w:val="24"/>
          <w:highlight w:val="yellow"/>
          <w:lang w:val="en-US"/>
        </w:rPr>
        <w:t>heading</w:t>
      </w:r>
      <w:r w:rsidR="00656759" w:rsidRPr="001132AD">
        <w:rPr>
          <w:color w:val="25337A"/>
          <w:szCs w:val="24"/>
          <w:highlight w:val="yellow"/>
          <w:lang w:val="en-US"/>
        </w:rPr>
        <w:t xml:space="preserve"> Comments and considerations.</w:t>
      </w:r>
      <w:r w:rsidR="00656759">
        <w:rPr>
          <w:color w:val="25337A"/>
          <w:szCs w:val="24"/>
          <w:lang w:val="en-US"/>
        </w:rPr>
        <w:t xml:space="preserve"> </w:t>
      </w:r>
    </w:p>
    <w:p w14:paraId="41643802" w14:textId="77777777" w:rsidR="00EA544D" w:rsidRDefault="00EA544D" w:rsidP="00E83C7C">
      <w:pPr>
        <w:pStyle w:val="Listeafsnit"/>
        <w:spacing w:after="0" w:line="276" w:lineRule="auto"/>
        <w:rPr>
          <w:color w:val="25337A"/>
          <w:szCs w:val="24"/>
          <w:lang w:val="en-US"/>
        </w:rPr>
      </w:pPr>
    </w:p>
    <w:p w14:paraId="1563644B" w14:textId="76CA0516" w:rsidR="00B35EBE" w:rsidRDefault="005D287B" w:rsidP="00E83C7C">
      <w:pPr>
        <w:pStyle w:val="Listeafsnit"/>
        <w:spacing w:after="0" w:line="276" w:lineRule="auto"/>
        <w:rPr>
          <w:rFonts w:ascii="Palatino Linotype" w:hAnsi="Palatino Linotype"/>
          <w:color w:val="25337A"/>
          <w:szCs w:val="24"/>
          <w:lang w:val="en-US"/>
        </w:rPr>
      </w:pPr>
      <w:r w:rsidRPr="005D287B">
        <w:rPr>
          <w:color w:val="25337A"/>
          <w:szCs w:val="24"/>
          <w:highlight w:val="yellow"/>
          <w:lang w:val="en-US"/>
        </w:rPr>
        <w:t>If there are NO significant additional costs for the recommendations, this must also be stated</w:t>
      </w:r>
      <w:r w:rsidR="00B2293D" w:rsidRPr="00AC4E04">
        <w:rPr>
          <w:rFonts w:ascii="Palatino Linotype" w:hAnsi="Palatino Linotype"/>
          <w:color w:val="25337A"/>
          <w:szCs w:val="24"/>
          <w:lang w:val="en-US"/>
        </w:rPr>
        <w:br/>
      </w:r>
      <w:r w:rsidR="00172CC0">
        <w:rPr>
          <w:rFonts w:ascii="Palatino Linotype" w:hAnsi="Palatino Linotype"/>
          <w:color w:val="25337A"/>
          <w:szCs w:val="24"/>
          <w:lang w:val="en-US"/>
        </w:rPr>
        <w:br/>
      </w:r>
      <w:r w:rsidR="00AC4E04">
        <w:rPr>
          <w:rFonts w:ascii="Palatino Linotype" w:hAnsi="Palatino Linotype"/>
          <w:color w:val="25337A"/>
          <w:szCs w:val="24"/>
          <w:lang w:val="en-US"/>
        </w:rPr>
        <w:t xml:space="preserve">Need for </w:t>
      </w:r>
      <w:r w:rsidR="00172CC0" w:rsidRPr="00AC4E04">
        <w:rPr>
          <w:rFonts w:ascii="Palatino Linotype" w:hAnsi="Palatino Linotype"/>
          <w:color w:val="25337A"/>
          <w:szCs w:val="24"/>
          <w:lang w:val="en-US"/>
        </w:rPr>
        <w:t>further research</w:t>
      </w:r>
    </w:p>
    <w:p w14:paraId="46D12669" w14:textId="39240986" w:rsidR="00172CC0" w:rsidRDefault="00D7453C" w:rsidP="00E83C7C">
      <w:pPr>
        <w:pStyle w:val="Listeafsnit"/>
        <w:spacing w:after="0" w:line="276" w:lineRule="auto"/>
        <w:rPr>
          <w:rFonts w:ascii="Palatino Linotype" w:hAnsi="Palatino Linotype"/>
          <w:color w:val="25337A"/>
          <w:szCs w:val="24"/>
          <w:lang w:val="en-US"/>
        </w:rPr>
      </w:pPr>
      <w:r w:rsidRPr="0056280F">
        <w:rPr>
          <w:szCs w:val="24"/>
          <w:highlight w:val="yellow"/>
        </w:rPr>
        <w:t>If the literature review identifies areas with little or no research, please give an account of these areas here.</w:t>
      </w:r>
      <w:r>
        <w:rPr>
          <w:szCs w:val="24"/>
        </w:rPr>
        <w:br/>
      </w:r>
    </w:p>
    <w:p w14:paraId="49064504" w14:textId="77777777" w:rsidR="00172CC0" w:rsidRPr="00D565D0" w:rsidRDefault="00172CC0" w:rsidP="00E83C7C">
      <w:pPr>
        <w:pStyle w:val="Listeafsnit"/>
        <w:spacing w:after="0" w:line="276" w:lineRule="auto"/>
        <w:rPr>
          <w:color w:val="215868" w:themeColor="accent5" w:themeShade="80"/>
          <w:sz w:val="32"/>
          <w:szCs w:val="32"/>
          <w:lang w:val="en-US"/>
        </w:rPr>
      </w:pPr>
    </w:p>
    <w:p w14:paraId="210B439A" w14:textId="7556EEEF" w:rsidR="00B35EBE" w:rsidRPr="00D565D0" w:rsidRDefault="00B35EBE" w:rsidP="00E83C7C">
      <w:pPr>
        <w:pStyle w:val="Overskrift7"/>
        <w:spacing w:line="276" w:lineRule="auto"/>
        <w:rPr>
          <w:b/>
          <w:i w:val="0"/>
          <w:lang w:val="en-US"/>
        </w:rPr>
      </w:pPr>
      <w:r w:rsidRPr="00EA544D">
        <w:rPr>
          <w:rFonts w:ascii="Palatino Linotype" w:hAnsi="Palatino Linotype"/>
          <w:i w:val="0"/>
          <w:color w:val="365F91" w:themeColor="accent1" w:themeShade="BF"/>
          <w:lang w:val="en-US"/>
        </w:rPr>
        <w:lastRenderedPageBreak/>
        <w:t>Authors</w:t>
      </w:r>
      <w:r w:rsidR="00B2293D" w:rsidRPr="00EA544D">
        <w:rPr>
          <w:rFonts w:ascii="Palatino Linotype" w:hAnsi="Palatino Linotype"/>
          <w:i w:val="0"/>
          <w:color w:val="365F91" w:themeColor="accent1" w:themeShade="BF"/>
          <w:lang w:val="en-US"/>
        </w:rPr>
        <w:t xml:space="preserve"> and</w:t>
      </w:r>
      <w:r w:rsidRPr="00EA544D">
        <w:rPr>
          <w:rFonts w:ascii="Palatino Linotype" w:hAnsi="Palatino Linotype"/>
          <w:i w:val="0"/>
          <w:color w:val="365F91" w:themeColor="accent1" w:themeShade="BF"/>
          <w:lang w:val="en-US"/>
        </w:rPr>
        <w:t xml:space="preserve"> </w:t>
      </w:r>
      <w:r w:rsidR="00E43975" w:rsidRPr="00EA544D">
        <w:rPr>
          <w:rFonts w:ascii="Palatino Linotype" w:hAnsi="Palatino Linotype"/>
          <w:i w:val="0"/>
          <w:color w:val="365F91" w:themeColor="accent1" w:themeShade="BF"/>
          <w:lang w:val="en-US"/>
        </w:rPr>
        <w:t>conflicts of interest</w:t>
      </w:r>
      <w:r w:rsidR="00B2293D">
        <w:rPr>
          <w:rFonts w:ascii="Palatino Linotype" w:hAnsi="Palatino Linotype"/>
          <w:i w:val="0"/>
          <w:color w:val="0070C0"/>
          <w:lang w:val="en-US"/>
        </w:rPr>
        <w:br/>
      </w:r>
      <w:r w:rsidR="008D0595" w:rsidRPr="00622384">
        <w:rPr>
          <w:i w:val="0"/>
          <w:highlight w:val="yellow"/>
          <w:lang w:val="en-US"/>
        </w:rPr>
        <w:t xml:space="preserve">Please state the authors of the guideline </w:t>
      </w:r>
      <w:r w:rsidRPr="00622384">
        <w:rPr>
          <w:i w:val="0"/>
          <w:highlight w:val="yellow"/>
          <w:lang w:val="en-US"/>
        </w:rPr>
        <w:t xml:space="preserve">(first author first – </w:t>
      </w:r>
      <w:r w:rsidR="008D0595" w:rsidRPr="00622384">
        <w:rPr>
          <w:i w:val="0"/>
          <w:highlight w:val="yellow"/>
          <w:lang w:val="en-US"/>
        </w:rPr>
        <w:t xml:space="preserve">the ensuing </w:t>
      </w:r>
      <w:r w:rsidRPr="00622384">
        <w:rPr>
          <w:i w:val="0"/>
          <w:highlight w:val="yellow"/>
          <w:lang w:val="en-US"/>
        </w:rPr>
        <w:t xml:space="preserve">order should be decided when starting the </w:t>
      </w:r>
      <w:r w:rsidR="008D0595" w:rsidRPr="00622384">
        <w:rPr>
          <w:i w:val="0"/>
          <w:highlight w:val="yellow"/>
          <w:lang w:val="en-US"/>
        </w:rPr>
        <w:t xml:space="preserve">guideline </w:t>
      </w:r>
      <w:r w:rsidRPr="00622384">
        <w:rPr>
          <w:i w:val="0"/>
          <w:highlight w:val="yellow"/>
          <w:lang w:val="en-US"/>
        </w:rPr>
        <w:t xml:space="preserve">development </w:t>
      </w:r>
      <w:r w:rsidR="008D0595" w:rsidRPr="00622384">
        <w:rPr>
          <w:i w:val="0"/>
          <w:highlight w:val="yellow"/>
          <w:lang w:val="en-US"/>
        </w:rPr>
        <w:t>process</w:t>
      </w:r>
      <w:r w:rsidRPr="00622384">
        <w:rPr>
          <w:i w:val="0"/>
          <w:highlight w:val="yellow"/>
          <w:lang w:val="en-US"/>
        </w:rPr>
        <w:t>)</w:t>
      </w:r>
      <w:r w:rsidR="008D0595" w:rsidRPr="00622384">
        <w:rPr>
          <w:i w:val="0"/>
          <w:highlight w:val="yellow"/>
          <w:lang w:val="en-US"/>
        </w:rPr>
        <w:t>.</w:t>
      </w:r>
    </w:p>
    <w:p w14:paraId="482D20D2" w14:textId="29B5BC71" w:rsidR="00B35EBE" w:rsidRPr="001A5C73" w:rsidRDefault="00B35EBE" w:rsidP="00E83C7C">
      <w:pPr>
        <w:pStyle w:val="Overskrift7"/>
        <w:numPr>
          <w:ilvl w:val="0"/>
          <w:numId w:val="5"/>
        </w:numPr>
        <w:spacing w:line="276" w:lineRule="auto"/>
        <w:ind w:left="357"/>
        <w:rPr>
          <w:b/>
          <w:i w:val="0"/>
          <w:highlight w:val="yellow"/>
          <w:lang w:val="en-US"/>
        </w:rPr>
      </w:pPr>
      <w:r w:rsidRPr="00AC4E04">
        <w:rPr>
          <w:i w:val="0"/>
          <w:highlight w:val="yellow"/>
          <w:lang w:val="en-US"/>
        </w:rPr>
        <w:t xml:space="preserve">Author first name Surname, </w:t>
      </w:r>
      <w:r w:rsidR="008D0595" w:rsidRPr="00AC4E04">
        <w:rPr>
          <w:i w:val="0"/>
          <w:highlight w:val="yellow"/>
          <w:lang w:val="en-US"/>
        </w:rPr>
        <w:t xml:space="preserve">medical </w:t>
      </w:r>
      <w:r w:rsidRPr="001A5C73">
        <w:rPr>
          <w:i w:val="0"/>
          <w:highlight w:val="yellow"/>
          <w:lang w:val="en-US"/>
        </w:rPr>
        <w:t xml:space="preserve">specialty, position, </w:t>
      </w:r>
      <w:r>
        <w:rPr>
          <w:i w:val="0"/>
          <w:highlight w:val="yellow"/>
          <w:lang w:val="en-US"/>
        </w:rPr>
        <w:t>place of employment</w:t>
      </w:r>
    </w:p>
    <w:p w14:paraId="0650E2C6" w14:textId="1C8FF522" w:rsidR="00B35EBE" w:rsidRPr="001A5C73" w:rsidRDefault="00B35EBE" w:rsidP="00E83C7C">
      <w:pPr>
        <w:pStyle w:val="Overskrift7"/>
        <w:spacing w:line="276" w:lineRule="auto"/>
        <w:ind w:left="357"/>
        <w:rPr>
          <w:b/>
          <w:i w:val="0"/>
          <w:highlight w:val="yellow"/>
          <w:lang w:val="en-US"/>
        </w:rPr>
      </w:pPr>
    </w:p>
    <w:p w14:paraId="6818682B" w14:textId="5B1FF50E" w:rsidR="00B35EBE" w:rsidRPr="001A5C73" w:rsidRDefault="00B35EBE" w:rsidP="00E83C7C">
      <w:pPr>
        <w:pStyle w:val="Overskrift7"/>
        <w:numPr>
          <w:ilvl w:val="0"/>
          <w:numId w:val="5"/>
        </w:numPr>
        <w:spacing w:line="276" w:lineRule="auto"/>
        <w:ind w:left="357"/>
        <w:rPr>
          <w:b/>
          <w:i w:val="0"/>
          <w:highlight w:val="yellow"/>
          <w:lang w:val="en-US"/>
        </w:rPr>
      </w:pPr>
      <w:r w:rsidRPr="001A5C73">
        <w:rPr>
          <w:i w:val="0"/>
          <w:highlight w:val="yellow"/>
          <w:lang w:val="en-US"/>
        </w:rPr>
        <w:t xml:space="preserve">Author first name Surname, </w:t>
      </w:r>
      <w:r w:rsidR="008D0595">
        <w:rPr>
          <w:i w:val="0"/>
          <w:highlight w:val="yellow"/>
          <w:lang w:val="en-US"/>
        </w:rPr>
        <w:t xml:space="preserve">medical </w:t>
      </w:r>
      <w:r w:rsidR="008D0595" w:rsidRPr="001A5C73">
        <w:rPr>
          <w:i w:val="0"/>
          <w:highlight w:val="yellow"/>
          <w:lang w:val="en-US"/>
        </w:rPr>
        <w:t>specialty</w:t>
      </w:r>
      <w:r w:rsidR="008D0595" w:rsidRPr="001A5C73" w:rsidDel="008D0595">
        <w:rPr>
          <w:i w:val="0"/>
          <w:highlight w:val="yellow"/>
          <w:lang w:val="en-US"/>
        </w:rPr>
        <w:t xml:space="preserve"> </w:t>
      </w:r>
      <w:r w:rsidRPr="001A5C73">
        <w:rPr>
          <w:i w:val="0"/>
          <w:highlight w:val="yellow"/>
          <w:lang w:val="en-US"/>
        </w:rPr>
        <w:t xml:space="preserve">y, position, </w:t>
      </w:r>
      <w:r>
        <w:rPr>
          <w:i w:val="0"/>
          <w:highlight w:val="yellow"/>
          <w:lang w:val="en-US"/>
        </w:rPr>
        <w:t>place of employment</w:t>
      </w:r>
    </w:p>
    <w:p w14:paraId="0B613A34" w14:textId="1E098CD9" w:rsidR="00B35EBE" w:rsidRPr="001A5C73" w:rsidRDefault="00B35EBE" w:rsidP="00D60173">
      <w:pPr>
        <w:pStyle w:val="Listeafsnit"/>
        <w:spacing w:after="0" w:line="276" w:lineRule="auto"/>
        <w:ind w:left="357"/>
        <w:rPr>
          <w:lang w:val="en-US"/>
        </w:rPr>
      </w:pPr>
    </w:p>
    <w:p w14:paraId="2C0284AE" w14:textId="3D47D43A" w:rsidR="00B35EBE" w:rsidRPr="001A5C73" w:rsidRDefault="00B35EBE" w:rsidP="00E83C7C">
      <w:pPr>
        <w:pStyle w:val="Overskrift7"/>
        <w:numPr>
          <w:ilvl w:val="0"/>
          <w:numId w:val="5"/>
        </w:numPr>
        <w:spacing w:line="276" w:lineRule="auto"/>
        <w:ind w:left="357"/>
        <w:rPr>
          <w:b/>
          <w:i w:val="0"/>
          <w:highlight w:val="yellow"/>
          <w:lang w:val="en-US"/>
        </w:rPr>
      </w:pPr>
      <w:r w:rsidRPr="001A5C73">
        <w:rPr>
          <w:i w:val="0"/>
          <w:highlight w:val="yellow"/>
          <w:lang w:val="en-US"/>
        </w:rPr>
        <w:t xml:space="preserve">Author first name Surname, </w:t>
      </w:r>
      <w:r w:rsidR="008D0595">
        <w:rPr>
          <w:i w:val="0"/>
          <w:highlight w:val="yellow"/>
          <w:lang w:val="en-US"/>
        </w:rPr>
        <w:t xml:space="preserve">medical </w:t>
      </w:r>
      <w:r w:rsidR="008D0595" w:rsidRPr="001A5C73">
        <w:rPr>
          <w:i w:val="0"/>
          <w:highlight w:val="yellow"/>
          <w:lang w:val="en-US"/>
        </w:rPr>
        <w:t>specialty</w:t>
      </w:r>
      <w:r w:rsidRPr="001A5C73">
        <w:rPr>
          <w:i w:val="0"/>
          <w:highlight w:val="yellow"/>
          <w:lang w:val="en-US"/>
        </w:rPr>
        <w:t xml:space="preserve">, position, </w:t>
      </w:r>
      <w:r>
        <w:rPr>
          <w:i w:val="0"/>
          <w:highlight w:val="yellow"/>
          <w:lang w:val="en-US"/>
        </w:rPr>
        <w:t>place of employment</w:t>
      </w:r>
    </w:p>
    <w:p w14:paraId="77A8CBFE" w14:textId="7236AC50" w:rsidR="00B35EBE" w:rsidRPr="001A5C73" w:rsidRDefault="00B35EBE" w:rsidP="00D60173">
      <w:pPr>
        <w:pStyle w:val="Listeafsnit"/>
        <w:spacing w:after="0" w:line="276" w:lineRule="auto"/>
        <w:ind w:left="357"/>
        <w:rPr>
          <w:lang w:val="en-US"/>
        </w:rPr>
      </w:pPr>
    </w:p>
    <w:p w14:paraId="21A6C5BD" w14:textId="248B73AB" w:rsidR="00B35EBE" w:rsidRPr="001A5C73" w:rsidRDefault="00B35EBE" w:rsidP="00E83C7C">
      <w:pPr>
        <w:pStyle w:val="Overskrift7"/>
        <w:numPr>
          <w:ilvl w:val="0"/>
          <w:numId w:val="5"/>
        </w:numPr>
        <w:spacing w:line="276" w:lineRule="auto"/>
        <w:ind w:left="357"/>
        <w:rPr>
          <w:b/>
          <w:i w:val="0"/>
          <w:highlight w:val="yellow"/>
          <w:lang w:val="en-US"/>
        </w:rPr>
      </w:pPr>
      <w:r w:rsidRPr="001A5C73">
        <w:rPr>
          <w:i w:val="0"/>
          <w:highlight w:val="yellow"/>
          <w:lang w:val="en-US"/>
        </w:rPr>
        <w:t xml:space="preserve">Author first name Surname, </w:t>
      </w:r>
      <w:r w:rsidR="008D0595">
        <w:rPr>
          <w:i w:val="0"/>
          <w:highlight w:val="yellow"/>
          <w:lang w:val="en-US"/>
        </w:rPr>
        <w:t xml:space="preserve">medical </w:t>
      </w:r>
      <w:r w:rsidR="008D0595" w:rsidRPr="001A5C73">
        <w:rPr>
          <w:i w:val="0"/>
          <w:highlight w:val="yellow"/>
          <w:lang w:val="en-US"/>
        </w:rPr>
        <w:t>specialty</w:t>
      </w:r>
      <w:r w:rsidRPr="001A5C73">
        <w:rPr>
          <w:i w:val="0"/>
          <w:highlight w:val="yellow"/>
          <w:lang w:val="en-US"/>
        </w:rPr>
        <w:t xml:space="preserve">, position, </w:t>
      </w:r>
      <w:r>
        <w:rPr>
          <w:i w:val="0"/>
          <w:highlight w:val="yellow"/>
          <w:lang w:val="en-US"/>
        </w:rPr>
        <w:t>place of employment</w:t>
      </w:r>
    </w:p>
    <w:p w14:paraId="15FC9DE2" w14:textId="606DAD25" w:rsidR="00B35EBE" w:rsidRPr="00EA233A" w:rsidRDefault="00B35EBE" w:rsidP="00D60173">
      <w:pPr>
        <w:pStyle w:val="Listeafsnit"/>
        <w:spacing w:after="0" w:line="276" w:lineRule="auto"/>
        <w:ind w:left="357"/>
        <w:rPr>
          <w:lang w:val="en-US"/>
        </w:rPr>
      </w:pPr>
    </w:p>
    <w:p w14:paraId="1F526B97" w14:textId="77777777" w:rsidR="009B68BF" w:rsidRDefault="009B68BF" w:rsidP="00AF0631">
      <w:pPr>
        <w:pStyle w:val="NormalWeb"/>
        <w:shd w:val="clear" w:color="auto" w:fill="FFFFFF"/>
        <w:spacing w:beforeAutospacing="0" w:after="0" w:afterAutospacing="0" w:line="276" w:lineRule="auto"/>
        <w:rPr>
          <w:lang w:val="en-US"/>
        </w:rPr>
      </w:pPr>
    </w:p>
    <w:p w14:paraId="2A3AE74D" w14:textId="4E8DAF67" w:rsidR="009B68BF" w:rsidRDefault="009B68BF" w:rsidP="00D60173">
      <w:pPr>
        <w:pStyle w:val="Overskrift1"/>
        <w:shd w:val="clear" w:color="auto" w:fill="FFFFFF"/>
        <w:spacing w:before="0" w:line="276" w:lineRule="auto"/>
        <w:rPr>
          <w:rFonts w:ascii="Source Sans Pro" w:hAnsi="Source Sans Pro"/>
          <w:bCs w:val="0"/>
          <w:color w:val="000000"/>
          <w:sz w:val="60"/>
          <w:szCs w:val="60"/>
        </w:rPr>
      </w:pPr>
      <w:bookmarkStart w:id="10" w:name="_Toc126654329"/>
      <w:r w:rsidRPr="00D60173">
        <w:rPr>
          <w:rFonts w:ascii="Arial Narrow" w:hAnsi="Arial Narrow"/>
          <w:sz w:val="24"/>
          <w:szCs w:val="24"/>
          <w:lang w:val="en-US"/>
        </w:rPr>
        <w:t>For detailed</w:t>
      </w:r>
      <w:r w:rsidR="00D60173">
        <w:rPr>
          <w:rFonts w:ascii="Arial Narrow" w:hAnsi="Arial Narrow"/>
          <w:sz w:val="24"/>
          <w:szCs w:val="24"/>
          <w:lang w:val="en-US"/>
        </w:rPr>
        <w:t xml:space="preserve"> </w:t>
      </w:r>
      <w:r w:rsidRPr="00D60173">
        <w:rPr>
          <w:rFonts w:ascii="Arial Narrow" w:hAnsi="Arial Narrow"/>
          <w:sz w:val="24"/>
          <w:szCs w:val="24"/>
          <w:lang w:val="en-US"/>
        </w:rPr>
        <w:t xml:space="preserve">cooperative relationships, please refer to the declaration via the Danish Medicines Agency's website: </w:t>
      </w:r>
      <w:hyperlink r:id="rId21" w:history="1">
        <w:r w:rsidRPr="00D60173">
          <w:rPr>
            <w:rStyle w:val="Hyperlink"/>
            <w:rFonts w:ascii="Arial Narrow" w:hAnsi="Arial Narrow"/>
            <w:bCs w:val="0"/>
            <w:sz w:val="24"/>
            <w:szCs w:val="24"/>
          </w:rPr>
          <w:t>List of proprietary pharmacists, doctors, nurses, dentists, proprietary pharmacists and prescribing pharmacists who have a relationship with a company</w:t>
        </w:r>
        <w:bookmarkEnd w:id="10"/>
      </w:hyperlink>
    </w:p>
    <w:p w14:paraId="0B29E559" w14:textId="094AD5F5" w:rsidR="00AF0631" w:rsidRDefault="00AF0631" w:rsidP="00AF0631">
      <w:pPr>
        <w:pStyle w:val="NormalWeb"/>
        <w:shd w:val="clear" w:color="auto" w:fill="FFFFFF"/>
        <w:spacing w:beforeAutospacing="0" w:after="0" w:afterAutospacing="0" w:line="276" w:lineRule="auto"/>
        <w:rPr>
          <w:color w:val="000000"/>
          <w:highlight w:val="yellow"/>
          <w:shd w:val="clear" w:color="auto" w:fill="FFFFFF"/>
        </w:rPr>
      </w:pPr>
    </w:p>
    <w:p w14:paraId="16FED00E" w14:textId="0AE3E632" w:rsidR="00D60173" w:rsidRPr="0056280F" w:rsidRDefault="00D60173" w:rsidP="00AF0631">
      <w:pPr>
        <w:pStyle w:val="NormalWeb"/>
        <w:shd w:val="clear" w:color="auto" w:fill="FFFFFF"/>
        <w:spacing w:beforeAutospacing="0" w:after="0" w:afterAutospacing="0" w:line="276" w:lineRule="auto"/>
        <w:rPr>
          <w:color w:val="000000"/>
          <w:highlight w:val="yellow"/>
          <w:shd w:val="clear" w:color="auto" w:fill="FFFFFF"/>
        </w:rPr>
      </w:pPr>
      <w:r w:rsidRPr="0056280F">
        <w:rPr>
          <w:color w:val="000000"/>
          <w:highlight w:val="yellow"/>
          <w:shd w:val="clear" w:color="auto" w:fill="FFFFFF"/>
        </w:rPr>
        <w:t xml:space="preserve">If </w:t>
      </w:r>
      <w:r w:rsidR="00622384">
        <w:rPr>
          <w:color w:val="000000"/>
          <w:highlight w:val="yellow"/>
          <w:shd w:val="clear" w:color="auto" w:fill="FFFFFF"/>
        </w:rPr>
        <w:t xml:space="preserve">non of the author's have any cooperative relationsships </w:t>
      </w:r>
      <w:r w:rsidRPr="0056280F">
        <w:rPr>
          <w:color w:val="000000"/>
          <w:highlight w:val="yellow"/>
          <w:shd w:val="clear" w:color="auto" w:fill="FFFFFF"/>
        </w:rPr>
        <w:t xml:space="preserve">to </w:t>
      </w:r>
      <w:r w:rsidR="00622384">
        <w:rPr>
          <w:color w:val="000000"/>
          <w:highlight w:val="yellow"/>
          <w:shd w:val="clear" w:color="auto" w:fill="FFFFFF"/>
        </w:rPr>
        <w:t>c</w:t>
      </w:r>
      <w:r w:rsidR="00622384" w:rsidRPr="0056280F">
        <w:rPr>
          <w:color w:val="000000"/>
          <w:highlight w:val="yellow"/>
          <w:shd w:val="clear" w:color="auto" w:fill="FFFFFF"/>
        </w:rPr>
        <w:t>ompanies</w:t>
      </w:r>
      <w:r w:rsidRPr="0056280F">
        <w:rPr>
          <w:color w:val="000000"/>
          <w:highlight w:val="yellow"/>
          <w:shd w:val="clear" w:color="auto" w:fill="FFFFFF"/>
        </w:rPr>
        <w:t xml:space="preserve"> and no potential conflicts of interest, simply state "no conflicts of interest" after the author's name.</w:t>
      </w:r>
    </w:p>
    <w:p w14:paraId="2DD29B84" w14:textId="736171B7" w:rsidR="00D60173" w:rsidRPr="0056280F" w:rsidRDefault="00D60173" w:rsidP="00AF0631">
      <w:pPr>
        <w:pStyle w:val="NormalWeb"/>
        <w:shd w:val="clear" w:color="auto" w:fill="FFFFFF"/>
        <w:spacing w:beforeAutospacing="0" w:after="0" w:afterAutospacing="0" w:line="276" w:lineRule="auto"/>
        <w:rPr>
          <w:color w:val="000000"/>
          <w:highlight w:val="yellow"/>
          <w:shd w:val="clear" w:color="auto" w:fill="FFFFFF"/>
        </w:rPr>
      </w:pPr>
    </w:p>
    <w:p w14:paraId="0D0C2988" w14:textId="1FEB6038" w:rsidR="00D60173" w:rsidRDefault="00D60173" w:rsidP="00AF0631">
      <w:pPr>
        <w:pStyle w:val="NormalWeb"/>
        <w:shd w:val="clear" w:color="auto" w:fill="FFFFFF"/>
        <w:spacing w:beforeAutospacing="0" w:after="0" w:afterAutospacing="0" w:line="276" w:lineRule="auto"/>
        <w:rPr>
          <w:color w:val="000000"/>
          <w:shd w:val="clear" w:color="auto" w:fill="FFFFFF"/>
        </w:rPr>
      </w:pPr>
      <w:r w:rsidRPr="0056280F">
        <w:rPr>
          <w:color w:val="000000"/>
          <w:highlight w:val="yellow"/>
          <w:shd w:val="clear" w:color="auto" w:fill="FFFFFF"/>
        </w:rPr>
        <w:t xml:space="preserve">After specifying conflicts of interest, a brief overall assessment of the ability </w:t>
      </w:r>
      <w:r w:rsidR="007A0FD5">
        <w:rPr>
          <w:color w:val="000000"/>
          <w:highlight w:val="yellow"/>
          <w:shd w:val="clear" w:color="auto" w:fill="FFFFFF"/>
        </w:rPr>
        <w:t xml:space="preserve">to take part in </w:t>
      </w:r>
      <w:r w:rsidRPr="0056280F">
        <w:rPr>
          <w:color w:val="000000"/>
          <w:highlight w:val="yellow"/>
          <w:shd w:val="clear" w:color="auto" w:fill="FFFFFF"/>
        </w:rPr>
        <w:t xml:space="preserve">the guideline </w:t>
      </w:r>
      <w:r w:rsidR="007A0FD5">
        <w:rPr>
          <w:color w:val="000000"/>
          <w:highlight w:val="yellow"/>
          <w:shd w:val="clear" w:color="auto" w:fill="FFFFFF"/>
        </w:rPr>
        <w:t>development i</w:t>
      </w:r>
      <w:r w:rsidRPr="0056280F">
        <w:rPr>
          <w:color w:val="000000"/>
          <w:highlight w:val="yellow"/>
          <w:shd w:val="clear" w:color="auto" w:fill="FFFFFF"/>
        </w:rPr>
        <w:t>s subsequently indicated. See examples below</w:t>
      </w:r>
      <w:r w:rsidRPr="00D60173">
        <w:rPr>
          <w:color w:val="000000"/>
          <w:shd w:val="clear" w:color="auto" w:fill="FFFFFF"/>
        </w:rPr>
        <w:t>.</w:t>
      </w:r>
    </w:p>
    <w:p w14:paraId="0541DABF" w14:textId="04E961E5" w:rsidR="00D60173" w:rsidRPr="0056280F" w:rsidRDefault="00622384" w:rsidP="00D60173">
      <w:pPr>
        <w:pStyle w:val="NormalWeb"/>
        <w:shd w:val="clear" w:color="auto" w:fill="FFFFFF"/>
        <w:spacing w:after="0" w:line="276" w:lineRule="auto"/>
        <w:rPr>
          <w:color w:val="000000"/>
          <w:highlight w:val="yellow"/>
          <w:shd w:val="clear" w:color="auto" w:fill="FFFFFF"/>
        </w:rPr>
      </w:pPr>
      <w:r>
        <w:rPr>
          <w:color w:val="000000"/>
          <w:highlight w:val="yellow"/>
          <w:shd w:val="clear" w:color="auto" w:fill="FFFFFF"/>
        </w:rPr>
        <w:t>Example regarding overall asses</w:t>
      </w:r>
      <w:r w:rsidR="00D60173" w:rsidRPr="0056280F">
        <w:rPr>
          <w:color w:val="000000"/>
          <w:highlight w:val="yellow"/>
          <w:shd w:val="clear" w:color="auto" w:fill="FFFFFF"/>
        </w:rPr>
        <w:t>sment of ability:</w:t>
      </w:r>
    </w:p>
    <w:p w14:paraId="6150357C" w14:textId="399D22C0" w:rsidR="00AF0631" w:rsidRPr="007A0FD5" w:rsidRDefault="004F4457" w:rsidP="00AF0631">
      <w:pPr>
        <w:pStyle w:val="NormalWeb"/>
        <w:shd w:val="clear" w:color="auto" w:fill="FFFFFF"/>
        <w:spacing w:beforeAutospacing="0" w:after="0" w:afterAutospacing="0" w:line="276" w:lineRule="auto"/>
        <w:rPr>
          <w:color w:val="000000"/>
          <w:highlight w:val="yellow"/>
          <w:shd w:val="clear" w:color="auto" w:fill="FFFFFF"/>
        </w:rPr>
      </w:pPr>
      <w:r>
        <w:rPr>
          <w:color w:val="000000"/>
          <w:highlight w:val="yellow"/>
          <w:shd w:val="clear" w:color="auto" w:fill="FFFFFF"/>
        </w:rPr>
        <w:t>The o</w:t>
      </w:r>
      <w:r w:rsidR="00D60173" w:rsidRPr="0056280F">
        <w:rPr>
          <w:color w:val="000000"/>
          <w:highlight w:val="yellow"/>
          <w:shd w:val="clear" w:color="auto" w:fill="FFFFFF"/>
        </w:rPr>
        <w:t xml:space="preserve">verall </w:t>
      </w:r>
      <w:r>
        <w:rPr>
          <w:color w:val="000000"/>
          <w:highlight w:val="yellow"/>
          <w:shd w:val="clear" w:color="auto" w:fill="FFFFFF"/>
        </w:rPr>
        <w:t>ability</w:t>
      </w:r>
      <w:r w:rsidR="00D60173" w:rsidRPr="0056280F">
        <w:rPr>
          <w:color w:val="000000"/>
          <w:highlight w:val="yellow"/>
          <w:shd w:val="clear" w:color="auto" w:fill="FFFFFF"/>
        </w:rPr>
        <w:t xml:space="preserve"> </w:t>
      </w:r>
      <w:r>
        <w:rPr>
          <w:color w:val="000000"/>
          <w:highlight w:val="yellow"/>
          <w:shd w:val="clear" w:color="auto" w:fill="FFFFFF"/>
        </w:rPr>
        <w:t xml:space="preserve">of </w:t>
      </w:r>
      <w:r w:rsidR="00D60173" w:rsidRPr="0056280F">
        <w:rPr>
          <w:color w:val="000000"/>
          <w:highlight w:val="yellow"/>
          <w:shd w:val="clear" w:color="auto" w:fill="FFFFFF"/>
        </w:rPr>
        <w:t>the author group: The majority of the authors of this guideline have</w:t>
      </w:r>
      <w:r>
        <w:rPr>
          <w:color w:val="000000"/>
          <w:highlight w:val="yellow"/>
          <w:shd w:val="clear" w:color="auto" w:fill="FFFFFF"/>
        </w:rPr>
        <w:t xml:space="preserve"> collaborated</w:t>
      </w:r>
      <w:r w:rsidR="00D60173" w:rsidRPr="0056280F">
        <w:rPr>
          <w:color w:val="000000"/>
          <w:highlight w:val="yellow"/>
          <w:shd w:val="clear" w:color="auto" w:fill="FFFFFF"/>
        </w:rPr>
        <w:t xml:space="preserve"> with </w:t>
      </w:r>
      <w:r>
        <w:rPr>
          <w:color w:val="000000"/>
          <w:highlight w:val="yellow"/>
          <w:shd w:val="clear" w:color="auto" w:fill="FFFFFF"/>
        </w:rPr>
        <w:t xml:space="preserve">pharmaceutical companies in 2022. The collaboration included </w:t>
      </w:r>
      <w:r w:rsidR="00D60173" w:rsidRPr="0056280F">
        <w:rPr>
          <w:color w:val="000000"/>
          <w:highlight w:val="yellow"/>
          <w:shd w:val="clear" w:color="auto" w:fill="FFFFFF"/>
        </w:rPr>
        <w:t xml:space="preserve"> trial protocols, teaching, travel </w:t>
      </w:r>
      <w:r>
        <w:rPr>
          <w:color w:val="000000"/>
          <w:highlight w:val="yellow"/>
          <w:shd w:val="clear" w:color="auto" w:fill="FFFFFF"/>
        </w:rPr>
        <w:t xml:space="preserve">activity </w:t>
      </w:r>
      <w:r w:rsidR="00D60173" w:rsidRPr="0056280F">
        <w:rPr>
          <w:color w:val="000000"/>
          <w:highlight w:val="yellow"/>
          <w:shd w:val="clear" w:color="auto" w:fill="FFFFFF"/>
        </w:rPr>
        <w:t xml:space="preserve">and participation in meetings with pharmaceutical companies. </w:t>
      </w:r>
      <w:r>
        <w:rPr>
          <w:color w:val="000000"/>
          <w:highlight w:val="yellow"/>
          <w:shd w:val="clear" w:color="auto" w:fill="FFFFFF"/>
        </w:rPr>
        <w:t xml:space="preserve">The opinion of the chairman </w:t>
      </w:r>
      <w:r w:rsidR="006E6EA9">
        <w:rPr>
          <w:color w:val="000000"/>
          <w:highlight w:val="yellow"/>
          <w:shd w:val="clear" w:color="auto" w:fill="FFFFFF"/>
        </w:rPr>
        <w:t xml:space="preserve">is </w:t>
      </w:r>
      <w:r w:rsidR="00D60173" w:rsidRPr="0056280F">
        <w:rPr>
          <w:color w:val="000000"/>
          <w:highlight w:val="yellow"/>
          <w:shd w:val="clear" w:color="auto" w:fill="FFFFFF"/>
        </w:rPr>
        <w:t xml:space="preserve">that the above </w:t>
      </w:r>
      <w:r>
        <w:rPr>
          <w:color w:val="000000"/>
          <w:highlight w:val="yellow"/>
          <w:shd w:val="clear" w:color="auto" w:fill="FFFFFF"/>
        </w:rPr>
        <w:t>cooperative</w:t>
      </w:r>
      <w:r w:rsidR="00D60173" w:rsidRPr="0056280F">
        <w:rPr>
          <w:color w:val="000000"/>
          <w:highlight w:val="yellow"/>
          <w:shd w:val="clear" w:color="auto" w:fill="FFFFFF"/>
        </w:rPr>
        <w:t xml:space="preserve"> relationships have</w:t>
      </w:r>
      <w:r>
        <w:rPr>
          <w:color w:val="000000"/>
          <w:highlight w:val="yellow"/>
          <w:shd w:val="clear" w:color="auto" w:fill="FFFFFF"/>
        </w:rPr>
        <w:t xml:space="preserve"> no influence on the guideline development</w:t>
      </w:r>
      <w:r w:rsidR="006E6EA9">
        <w:rPr>
          <w:color w:val="000000"/>
          <w:highlight w:val="yellow"/>
          <w:shd w:val="clear" w:color="auto" w:fill="FFFFFF"/>
        </w:rPr>
        <w:t xml:space="preserve"> and recommedation</w:t>
      </w:r>
      <w:r w:rsidR="00D60173" w:rsidRPr="0056280F">
        <w:rPr>
          <w:color w:val="000000"/>
          <w:highlight w:val="yellow"/>
          <w:shd w:val="clear" w:color="auto" w:fill="FFFFFF"/>
        </w:rPr>
        <w:t>.</w:t>
      </w:r>
    </w:p>
    <w:p w14:paraId="65721234" w14:textId="77777777" w:rsidR="00046ADA" w:rsidRPr="0056280F" w:rsidRDefault="00046ADA" w:rsidP="00046ADA">
      <w:pPr>
        <w:pStyle w:val="NormalWeb"/>
        <w:shd w:val="clear" w:color="auto" w:fill="FFFFFF"/>
        <w:spacing w:after="0" w:line="276" w:lineRule="auto"/>
        <w:rPr>
          <w:color w:val="000000"/>
          <w:highlight w:val="yellow"/>
          <w:shd w:val="clear" w:color="auto" w:fill="FFFFFF"/>
        </w:rPr>
      </w:pPr>
      <w:r w:rsidRPr="0056280F">
        <w:rPr>
          <w:color w:val="000000"/>
          <w:highlight w:val="yellow"/>
          <w:shd w:val="clear" w:color="auto" w:fill="FFFFFF"/>
        </w:rPr>
        <w:t>Example where a person has had conflicts of interest in parts of the guideline preparation:</w:t>
      </w:r>
    </w:p>
    <w:p w14:paraId="710218EC" w14:textId="7C61E9DC" w:rsidR="00046ADA" w:rsidRPr="00D60173" w:rsidRDefault="00046ADA" w:rsidP="00046ADA">
      <w:pPr>
        <w:pStyle w:val="NormalWeb"/>
        <w:shd w:val="clear" w:color="auto" w:fill="FFFFFF"/>
        <w:spacing w:beforeAutospacing="0" w:after="0" w:afterAutospacing="0" w:line="276" w:lineRule="auto"/>
        <w:rPr>
          <w:color w:val="000000"/>
          <w:highlight w:val="green"/>
          <w:shd w:val="clear" w:color="auto" w:fill="FFFFFF"/>
        </w:rPr>
      </w:pPr>
      <w:r w:rsidRPr="0056280F">
        <w:rPr>
          <w:color w:val="000000"/>
          <w:highlight w:val="yellow"/>
          <w:shd w:val="clear" w:color="auto" w:fill="FFFFFF"/>
        </w:rPr>
        <w:t>XX did not participate in the preparation of the section dealing with medical treatment of XX due to conflict of interest. XX participated in the preparation of the rest of the guideline.</w:t>
      </w:r>
    </w:p>
    <w:p w14:paraId="5D20D20D" w14:textId="77777777" w:rsidR="00AF0631" w:rsidRPr="00D60173" w:rsidRDefault="00AF0631" w:rsidP="00AF0631">
      <w:pPr>
        <w:pStyle w:val="NormalWeb"/>
        <w:shd w:val="clear" w:color="auto" w:fill="FFFFFF"/>
        <w:spacing w:beforeAutospacing="0" w:after="0" w:afterAutospacing="0" w:line="276" w:lineRule="auto"/>
        <w:rPr>
          <w:i/>
          <w:color w:val="000000"/>
          <w:highlight w:val="green"/>
          <w:shd w:val="clear" w:color="auto" w:fill="FFFFFF"/>
        </w:rPr>
      </w:pPr>
    </w:p>
    <w:p w14:paraId="2D22DB40" w14:textId="77777777" w:rsidR="00AF0631" w:rsidRPr="00D60173" w:rsidRDefault="00AF0631" w:rsidP="00AF0631">
      <w:pPr>
        <w:pStyle w:val="Listeafsnit"/>
        <w:spacing w:after="0" w:line="276" w:lineRule="auto"/>
        <w:rPr>
          <w:highlight w:val="green"/>
        </w:rPr>
      </w:pPr>
    </w:p>
    <w:p w14:paraId="1451ACF7" w14:textId="486940A5" w:rsidR="00AF0631" w:rsidRDefault="00AF0631" w:rsidP="00AF0631">
      <w:pPr>
        <w:pStyle w:val="Listeafsnit"/>
        <w:spacing w:after="0" w:line="276" w:lineRule="auto"/>
        <w:rPr>
          <w:i/>
          <w:color w:val="000000"/>
          <w:shd w:val="clear" w:color="auto" w:fill="FFFFFF"/>
        </w:rPr>
      </w:pPr>
      <w:r>
        <w:rPr>
          <w:i/>
          <w:color w:val="000000"/>
          <w:shd w:val="clear" w:color="auto" w:fill="FFFFFF"/>
        </w:rPr>
        <w:t xml:space="preserve"> </w:t>
      </w:r>
    </w:p>
    <w:p w14:paraId="76EA2AC7" w14:textId="77777777" w:rsidR="0056280F" w:rsidRPr="00DB719C" w:rsidRDefault="0056280F" w:rsidP="0056280F">
      <w:pPr>
        <w:pStyle w:val="Listeafsnit"/>
        <w:spacing w:after="0" w:line="276" w:lineRule="auto"/>
        <w:rPr>
          <w:rFonts w:ascii="Palatino Linotype" w:hAnsi="Palatino Linotype"/>
          <w:color w:val="25337A"/>
          <w:szCs w:val="24"/>
          <w:lang w:val="en-US"/>
        </w:rPr>
      </w:pPr>
      <w:r w:rsidRPr="00DB1B09">
        <w:rPr>
          <w:rFonts w:ascii="Palatino Linotype" w:hAnsi="Palatino Linotype"/>
          <w:color w:val="25337A"/>
          <w:szCs w:val="24"/>
          <w:lang w:val="en-US"/>
        </w:rPr>
        <w:t xml:space="preserve">Plan for </w:t>
      </w:r>
      <w:r>
        <w:rPr>
          <w:rFonts w:ascii="Palatino Linotype" w:hAnsi="Palatino Linotype"/>
          <w:color w:val="25337A"/>
          <w:szCs w:val="24"/>
          <w:lang w:val="en-US"/>
        </w:rPr>
        <w:t xml:space="preserve">revision </w:t>
      </w:r>
    </w:p>
    <w:p w14:paraId="10781CAA" w14:textId="19A1561C" w:rsidR="0056280F" w:rsidRDefault="0056280F" w:rsidP="0056280F">
      <w:pPr>
        <w:pStyle w:val="Listeafsnit"/>
        <w:spacing w:after="0" w:line="276" w:lineRule="auto"/>
        <w:rPr>
          <w:szCs w:val="24"/>
          <w:lang w:val="en-US"/>
        </w:rPr>
      </w:pPr>
      <w:r>
        <w:rPr>
          <w:szCs w:val="24"/>
          <w:highlight w:val="yellow"/>
          <w:lang w:val="en-US"/>
        </w:rPr>
        <w:t xml:space="preserve">Outline a plan for revision of the </w:t>
      </w:r>
      <w:r w:rsidRPr="0056280F">
        <w:rPr>
          <w:szCs w:val="24"/>
          <w:highlight w:val="yellow"/>
          <w:lang w:val="en-US"/>
        </w:rPr>
        <w:t>guideline</w:t>
      </w:r>
      <w:r w:rsidRPr="006E6EA9">
        <w:rPr>
          <w:szCs w:val="24"/>
          <w:highlight w:val="yellow"/>
          <w:lang w:val="en-US"/>
        </w:rPr>
        <w:t xml:space="preserve"> – including who is responsible and the process for this (an updated literature search must be carried out in one or more areas, a review of the evidence etc.)</w:t>
      </w:r>
    </w:p>
    <w:p w14:paraId="03A60956" w14:textId="77777777" w:rsidR="0056280F" w:rsidRPr="0056280F" w:rsidRDefault="0056280F" w:rsidP="00AF0631">
      <w:pPr>
        <w:pStyle w:val="Listeafsnit"/>
        <w:spacing w:after="0" w:line="276" w:lineRule="auto"/>
        <w:rPr>
          <w:color w:val="000000"/>
          <w:shd w:val="clear" w:color="auto" w:fill="FFFFFF"/>
        </w:rPr>
      </w:pPr>
    </w:p>
    <w:p w14:paraId="17419FC0" w14:textId="2E60C1B4" w:rsidR="00B35EBE" w:rsidRDefault="00172CC0" w:rsidP="00E83C7C">
      <w:pPr>
        <w:pStyle w:val="Listeafsnit"/>
        <w:spacing w:after="0" w:line="276" w:lineRule="auto"/>
        <w:rPr>
          <w:b/>
          <w:color w:val="0070C0"/>
          <w:sz w:val="32"/>
          <w:szCs w:val="32"/>
          <w:lang w:val="en-US"/>
        </w:rPr>
      </w:pPr>
      <w:r>
        <w:rPr>
          <w:b/>
          <w:color w:val="0070C0"/>
          <w:sz w:val="32"/>
          <w:szCs w:val="32"/>
          <w:lang w:val="en-US"/>
        </w:rPr>
        <w:lastRenderedPageBreak/>
        <w:br/>
      </w:r>
      <w:r w:rsidRPr="00AC4E04">
        <w:rPr>
          <w:rFonts w:ascii="Palatino Linotype" w:hAnsi="Palatino Linotype"/>
          <w:color w:val="25337A"/>
        </w:rPr>
        <w:t>Version of guideline template</w:t>
      </w:r>
      <w:r>
        <w:rPr>
          <w:b/>
          <w:color w:val="0070C0"/>
          <w:sz w:val="32"/>
          <w:szCs w:val="32"/>
          <w:lang w:val="en-US"/>
        </w:rPr>
        <w:t xml:space="preserve"> </w:t>
      </w:r>
    </w:p>
    <w:p w14:paraId="0FCF004D" w14:textId="195A63E7" w:rsidR="00172CC0" w:rsidRDefault="00172CC0" w:rsidP="00E83C7C">
      <w:pPr>
        <w:pStyle w:val="Listeafsnit"/>
        <w:spacing w:after="0" w:line="276" w:lineRule="auto"/>
      </w:pPr>
      <w:r w:rsidRPr="00AC4E04">
        <w:t xml:space="preserve">The guideline has been </w:t>
      </w:r>
      <w:r w:rsidR="00AF0631">
        <w:t>developed</w:t>
      </w:r>
      <w:r w:rsidRPr="00AC4E04">
        <w:t xml:space="preserve"> in </w:t>
      </w:r>
      <w:r w:rsidR="00AF0631">
        <w:t xml:space="preserve">the </w:t>
      </w:r>
      <w:r w:rsidR="007A0FD5">
        <w:t>2.5</w:t>
      </w:r>
      <w:r w:rsidRPr="00AC4E04">
        <w:t xml:space="preserve"> </w:t>
      </w:r>
      <w:r w:rsidR="00AF0631" w:rsidRPr="00E55446">
        <w:t>version</w:t>
      </w:r>
      <w:r w:rsidR="00AF0631" w:rsidRPr="00AF0631">
        <w:t xml:space="preserve"> </w:t>
      </w:r>
      <w:r w:rsidRPr="00AC4E04">
        <w:t>of the template.</w:t>
      </w:r>
    </w:p>
    <w:p w14:paraId="4CED77CF" w14:textId="77777777" w:rsidR="00172CC0" w:rsidRPr="008D677F" w:rsidRDefault="00172CC0" w:rsidP="00E83C7C">
      <w:pPr>
        <w:pStyle w:val="Listeafsnit"/>
        <w:spacing w:after="0" w:line="276" w:lineRule="auto"/>
        <w:rPr>
          <w:b/>
          <w:color w:val="0070C0"/>
          <w:sz w:val="32"/>
          <w:szCs w:val="32"/>
          <w:lang w:val="en-US"/>
        </w:rPr>
      </w:pPr>
    </w:p>
    <w:p w14:paraId="4B9A4883" w14:textId="77777777" w:rsidR="00B35EBE" w:rsidRPr="00D41475" w:rsidRDefault="00B35EBE" w:rsidP="00E83C7C">
      <w:pPr>
        <w:pStyle w:val="Overskrift3"/>
        <w:spacing w:before="0" w:line="276" w:lineRule="auto"/>
        <w:rPr>
          <w:rFonts w:ascii="Palatino Linotype" w:hAnsi="Palatino Linotype"/>
          <w:b w:val="0"/>
          <w:sz w:val="40"/>
          <w:szCs w:val="40"/>
          <w:lang w:val="en-US"/>
        </w:rPr>
      </w:pPr>
      <w:bookmarkStart w:id="11" w:name="_Toc126654330"/>
      <w:r w:rsidRPr="00D41475">
        <w:rPr>
          <w:rFonts w:ascii="Palatino Linotype" w:hAnsi="Palatino Linotype"/>
          <w:b w:val="0"/>
          <w:color w:val="25337A"/>
          <w:sz w:val="40"/>
          <w:szCs w:val="40"/>
          <w:lang w:val="en-US"/>
        </w:rPr>
        <w:t>6. Monitoring</w:t>
      </w:r>
      <w:bookmarkEnd w:id="11"/>
    </w:p>
    <w:p w14:paraId="78DCB988" w14:textId="77777777" w:rsidR="00B35EBE" w:rsidRPr="00D31283" w:rsidRDefault="00B35EBE" w:rsidP="00E83C7C">
      <w:pPr>
        <w:pStyle w:val="Overskrift6"/>
        <w:spacing w:before="0" w:line="276" w:lineRule="auto"/>
        <w:rPr>
          <w:rFonts w:ascii="Palatino Linotype" w:hAnsi="Palatino Linotype"/>
          <w:b/>
          <w:i w:val="0"/>
          <w:szCs w:val="24"/>
          <w:lang w:val="en-US"/>
        </w:rPr>
      </w:pPr>
      <w:r w:rsidRPr="00DB1B09">
        <w:rPr>
          <w:rFonts w:ascii="Palatino Linotype" w:hAnsi="Palatino Linotype"/>
          <w:i w:val="0"/>
          <w:color w:val="25337A"/>
          <w:szCs w:val="24"/>
          <w:lang w:val="en-US"/>
        </w:rPr>
        <w:t xml:space="preserve">Standards and indicators </w:t>
      </w:r>
    </w:p>
    <w:p w14:paraId="64E9A4BB" w14:textId="77777777" w:rsidR="007A0FD5" w:rsidRPr="007A0FD5" w:rsidRDefault="007A0FD5" w:rsidP="007A0FD5">
      <w:pPr>
        <w:spacing w:after="0" w:line="276" w:lineRule="auto"/>
        <w:rPr>
          <w:lang w:val="en-US"/>
        </w:rPr>
      </w:pPr>
      <w:r w:rsidRPr="007A0FD5">
        <w:rPr>
          <w:lang w:val="en-US"/>
        </w:rPr>
        <w:t>Development of quality in this area is supported by knowledge from (</w:t>
      </w:r>
      <w:r w:rsidRPr="007A0FD5">
        <w:rPr>
          <w:color w:val="FF0000"/>
          <w:lang w:val="en-US"/>
        </w:rPr>
        <w:t>insert database name</w:t>
      </w:r>
      <w:r w:rsidRPr="007A0FD5">
        <w:rPr>
          <w:lang w:val="en-US"/>
        </w:rPr>
        <w:t>) under the auspices of the Regions' Clinical Quality Development Program (RKKP), as the indicators in the database must illuminate relevant clinical guidelines (</w:t>
      </w:r>
      <w:r w:rsidRPr="007A0FD5">
        <w:rPr>
          <w:color w:val="FF0000"/>
          <w:lang w:val="en-US"/>
        </w:rPr>
        <w:t>insert footnote to BEK</w:t>
      </w:r>
      <w:r w:rsidRPr="007A0FD5">
        <w:rPr>
          <w:lang w:val="en-US"/>
        </w:rPr>
        <w:t>).</w:t>
      </w:r>
    </w:p>
    <w:p w14:paraId="72617FAF" w14:textId="77777777" w:rsidR="007A0FD5" w:rsidRPr="007A0FD5" w:rsidRDefault="007A0FD5" w:rsidP="007A0FD5">
      <w:pPr>
        <w:spacing w:after="0" w:line="276" w:lineRule="auto"/>
        <w:rPr>
          <w:lang w:val="en-US"/>
        </w:rPr>
      </w:pPr>
      <w:r w:rsidRPr="007A0FD5">
        <w:rPr>
          <w:lang w:val="en-US"/>
        </w:rPr>
        <w:t>The clinical quality database's steering group has the mandate to decide on the database's indicator set, including which specific processes and results are monitored in the database.</w:t>
      </w:r>
    </w:p>
    <w:p w14:paraId="216C500A" w14:textId="77777777" w:rsidR="007A0FD5" w:rsidRPr="007A0FD5" w:rsidRDefault="007A0FD5" w:rsidP="007A0FD5">
      <w:pPr>
        <w:spacing w:after="0" w:line="276" w:lineRule="auto"/>
        <w:rPr>
          <w:lang w:val="en-US"/>
        </w:rPr>
      </w:pPr>
      <w:r w:rsidRPr="007A0FD5">
        <w:rPr>
          <w:highlight w:val="yellow"/>
          <w:lang w:val="en-US"/>
        </w:rPr>
        <w:t>If the author group has proposals for specific recommendations that can be usefully included in the steering group's discussion in connection with the ongoing revision of the indicator set, they can be listed here:</w:t>
      </w:r>
    </w:p>
    <w:p w14:paraId="1B064DF1" w14:textId="77777777" w:rsidR="007A0FD5" w:rsidRDefault="007A0FD5" w:rsidP="007A0FD5">
      <w:pPr>
        <w:spacing w:after="0" w:line="276" w:lineRule="auto"/>
        <w:rPr>
          <w:lang w:val="en-US"/>
        </w:rPr>
      </w:pPr>
    </w:p>
    <w:p w14:paraId="1F4966BB" w14:textId="4A8CEA53" w:rsidR="007A0FD5" w:rsidRDefault="007A0FD5" w:rsidP="007A0FD5">
      <w:pPr>
        <w:spacing w:after="0" w:line="276" w:lineRule="auto"/>
        <w:rPr>
          <w:highlight w:val="yellow"/>
          <w:lang w:val="en-US"/>
        </w:rPr>
      </w:pPr>
      <w:r w:rsidRPr="007A0FD5">
        <w:rPr>
          <w:lang w:val="en-US"/>
        </w:rPr>
        <w:t>Recommendation no (</w:t>
      </w:r>
      <w:r w:rsidRPr="007A0FD5">
        <w:rPr>
          <w:color w:val="FF0000"/>
          <w:lang w:val="en-US"/>
        </w:rPr>
        <w:t xml:space="preserve">insert recommendation no.): </w:t>
      </w:r>
      <w:r w:rsidRPr="007A0FD5">
        <w:rPr>
          <w:lang w:val="en-US"/>
        </w:rPr>
        <w:t>State a brief justification for the proposal.</w:t>
      </w:r>
    </w:p>
    <w:p w14:paraId="309C9C3C" w14:textId="77777777" w:rsidR="007A0FD5" w:rsidRDefault="007A0FD5" w:rsidP="00E83C7C">
      <w:pPr>
        <w:spacing w:after="0" w:line="276" w:lineRule="auto"/>
        <w:rPr>
          <w:highlight w:val="yellow"/>
          <w:lang w:val="en-US"/>
        </w:rPr>
      </w:pPr>
    </w:p>
    <w:p w14:paraId="46C67E7B" w14:textId="7D0B2BCF" w:rsidR="00B35EBE" w:rsidRPr="006236E9" w:rsidRDefault="00240B56" w:rsidP="006236E9">
      <w:pPr>
        <w:spacing w:after="0" w:line="276" w:lineRule="auto"/>
        <w:rPr>
          <w:lang w:val="en-US"/>
        </w:rPr>
      </w:pPr>
      <w:r w:rsidRPr="006236E9">
        <w:rPr>
          <w:highlight w:val="yellow"/>
          <w:lang w:val="en-US"/>
        </w:rPr>
        <w:t>Proposals for new monitoring can be stated or arguments can be made for maintaining already e</w:t>
      </w:r>
      <w:r w:rsidR="006E6EA9" w:rsidRPr="006236E9">
        <w:rPr>
          <w:highlight w:val="yellow"/>
          <w:lang w:val="en-US"/>
        </w:rPr>
        <w:t>xisting</w:t>
      </w:r>
      <w:r w:rsidRPr="006236E9">
        <w:rPr>
          <w:highlight w:val="yellow"/>
          <w:lang w:val="en-US"/>
        </w:rPr>
        <w:t xml:space="preserve"> monitoring. The examples below can be used for inspiration.</w:t>
      </w:r>
    </w:p>
    <w:p w14:paraId="39416E39" w14:textId="11765681" w:rsidR="00240B56" w:rsidRDefault="00240B56" w:rsidP="00E83C7C">
      <w:pPr>
        <w:spacing w:after="0" w:line="276" w:lineRule="auto"/>
        <w:rPr>
          <w:lang w:val="en-US"/>
        </w:rPr>
      </w:pPr>
    </w:p>
    <w:p w14:paraId="1EEC18B7" w14:textId="77777777" w:rsidR="00240B56" w:rsidRPr="00B00AB0" w:rsidRDefault="00240B56" w:rsidP="00240B56">
      <w:pPr>
        <w:pStyle w:val="Overskrift7"/>
        <w:spacing w:line="276" w:lineRule="auto"/>
        <w:rPr>
          <w:szCs w:val="22"/>
          <w:highlight w:val="yellow"/>
          <w:lang w:val="en-US"/>
        </w:rPr>
      </w:pPr>
      <w:r w:rsidRPr="00B00AB0">
        <w:rPr>
          <w:szCs w:val="22"/>
          <w:highlight w:val="yellow"/>
          <w:lang w:val="en-US"/>
        </w:rPr>
        <w:t>Example regarding new monitoring</w:t>
      </w:r>
    </w:p>
    <w:p w14:paraId="03E15375" w14:textId="40B1A73E" w:rsidR="00240B56" w:rsidRDefault="00240B56" w:rsidP="00240B56">
      <w:pPr>
        <w:spacing w:after="0" w:line="276" w:lineRule="auto"/>
        <w:rPr>
          <w:lang w:val="en-US"/>
        </w:rPr>
      </w:pPr>
      <w:r w:rsidRPr="00B00AB0">
        <w:rPr>
          <w:highlight w:val="yellow"/>
          <w:lang w:val="en-US"/>
        </w:rPr>
        <w:t xml:space="preserve">Recommendation 2 and 3: In recent years, there has been increasing attention to the fact that a large proportion of patients </w:t>
      </w:r>
      <w:r w:rsidR="00377091" w:rsidRPr="00B00AB0">
        <w:rPr>
          <w:highlight w:val="yellow"/>
          <w:lang w:val="en-US"/>
        </w:rPr>
        <w:t>undergoes operation</w:t>
      </w:r>
      <w:r w:rsidRPr="00B00AB0">
        <w:rPr>
          <w:highlight w:val="yellow"/>
          <w:lang w:val="en-US"/>
        </w:rPr>
        <w:t xml:space="preserve"> several times because the desired result is not initially achieved. It is therefore proposed that an indicator be set up that allows comparison of the individual units in this area.</w:t>
      </w:r>
    </w:p>
    <w:p w14:paraId="0E70743F" w14:textId="44CBC85A" w:rsidR="00240B56" w:rsidRDefault="00240B56" w:rsidP="00240B56">
      <w:pPr>
        <w:spacing w:after="0" w:line="276" w:lineRule="auto"/>
        <w:rPr>
          <w:lang w:val="en-US"/>
        </w:rPr>
      </w:pPr>
    </w:p>
    <w:p w14:paraId="2A6B0AC3" w14:textId="77777777" w:rsidR="00240B56" w:rsidRPr="00B00AB0" w:rsidRDefault="00240B56" w:rsidP="00240B56">
      <w:pPr>
        <w:pStyle w:val="Overskrift7"/>
        <w:spacing w:line="276" w:lineRule="auto"/>
        <w:rPr>
          <w:szCs w:val="22"/>
          <w:highlight w:val="yellow"/>
          <w:lang w:val="en-US"/>
        </w:rPr>
      </w:pPr>
      <w:r w:rsidRPr="00B00AB0">
        <w:rPr>
          <w:szCs w:val="22"/>
          <w:highlight w:val="yellow"/>
          <w:lang w:val="en-US"/>
        </w:rPr>
        <w:t>Example regarding retention of already established monitoring</w:t>
      </w:r>
    </w:p>
    <w:p w14:paraId="58D1F58B" w14:textId="678891E9" w:rsidR="00240B56" w:rsidRDefault="00240B56" w:rsidP="00240B56">
      <w:pPr>
        <w:spacing w:after="0" w:line="276" w:lineRule="auto"/>
        <w:rPr>
          <w:lang w:val="en-US"/>
        </w:rPr>
      </w:pPr>
      <w:r w:rsidRPr="00B00AB0">
        <w:rPr>
          <w:highlight w:val="yellow"/>
          <w:lang w:val="en-US"/>
        </w:rPr>
        <w:t>Recommendation 6: It is still recommended to monitor survival, as studies have shown that neoadjuvant chemoradiotherapy + surgery versus surgery alone improves 2-year survival.</w:t>
      </w:r>
    </w:p>
    <w:p w14:paraId="47EF1A10" w14:textId="77777777" w:rsidR="00B35EBE" w:rsidRPr="00E75228" w:rsidRDefault="00B35EBE" w:rsidP="00E83C7C">
      <w:pPr>
        <w:spacing w:after="0" w:line="276" w:lineRule="auto"/>
        <w:rPr>
          <w:rStyle w:val="ListLabel1"/>
        </w:rPr>
      </w:pPr>
    </w:p>
    <w:p w14:paraId="17D085E4" w14:textId="0403591F" w:rsidR="001132AD" w:rsidRPr="00C531FB" w:rsidRDefault="001132AD" w:rsidP="00E83C7C">
      <w:pPr>
        <w:pStyle w:val="Listeafsnit"/>
        <w:spacing w:after="0" w:line="276" w:lineRule="auto"/>
        <w:rPr>
          <w:color w:val="215868" w:themeColor="accent5" w:themeShade="80"/>
          <w:sz w:val="32"/>
          <w:szCs w:val="32"/>
          <w:lang w:val="en-US"/>
        </w:rPr>
      </w:pPr>
    </w:p>
    <w:p w14:paraId="3D8B7372" w14:textId="77777777" w:rsidR="00B35EBE" w:rsidRPr="00C531FB" w:rsidRDefault="00B35EBE" w:rsidP="00E83C7C">
      <w:pPr>
        <w:pStyle w:val="Listeafsnit"/>
        <w:spacing w:after="0" w:line="276" w:lineRule="auto"/>
        <w:rPr>
          <w:sz w:val="20"/>
          <w:szCs w:val="20"/>
          <w:lang w:val="en-US"/>
        </w:rPr>
      </w:pPr>
    </w:p>
    <w:p w14:paraId="29D8A2EC" w14:textId="77777777" w:rsidR="00B35EBE" w:rsidRPr="00C531FB" w:rsidRDefault="00B35EBE" w:rsidP="00E83C7C">
      <w:pPr>
        <w:pStyle w:val="Listeafsnit"/>
        <w:spacing w:after="0" w:line="276" w:lineRule="auto"/>
        <w:rPr>
          <w:sz w:val="20"/>
          <w:szCs w:val="20"/>
          <w:lang w:val="en-US"/>
        </w:rPr>
      </w:pPr>
    </w:p>
    <w:p w14:paraId="76EF0EA6" w14:textId="77777777" w:rsidR="00B35EBE" w:rsidRPr="00C531FB" w:rsidRDefault="00B35EBE" w:rsidP="00E83C7C">
      <w:pPr>
        <w:pStyle w:val="Listeafsnit"/>
        <w:spacing w:after="0" w:line="276" w:lineRule="auto"/>
        <w:rPr>
          <w:sz w:val="20"/>
          <w:szCs w:val="20"/>
          <w:lang w:val="en-US"/>
        </w:rPr>
      </w:pPr>
    </w:p>
    <w:p w14:paraId="4C11EB1E" w14:textId="77777777" w:rsidR="00B35EBE" w:rsidRPr="00C531FB" w:rsidRDefault="00B35EBE" w:rsidP="00E83C7C">
      <w:pPr>
        <w:pStyle w:val="Listeafsnit"/>
        <w:spacing w:after="0" w:line="276" w:lineRule="auto"/>
        <w:rPr>
          <w:sz w:val="20"/>
          <w:szCs w:val="20"/>
          <w:lang w:val="en-US"/>
        </w:rPr>
      </w:pPr>
    </w:p>
    <w:p w14:paraId="6675BEA1" w14:textId="77777777" w:rsidR="00B35EBE" w:rsidRPr="00C531FB" w:rsidRDefault="00B35EBE" w:rsidP="00E83C7C">
      <w:pPr>
        <w:pStyle w:val="Listeafsnit"/>
        <w:spacing w:after="0" w:line="276" w:lineRule="auto"/>
        <w:rPr>
          <w:sz w:val="20"/>
          <w:szCs w:val="20"/>
          <w:lang w:val="en-US"/>
        </w:rPr>
      </w:pPr>
    </w:p>
    <w:p w14:paraId="4E1F136F" w14:textId="77777777" w:rsidR="00B35EBE" w:rsidRPr="00C531FB" w:rsidRDefault="00B35EBE" w:rsidP="00E83C7C">
      <w:pPr>
        <w:pStyle w:val="Listeafsnit"/>
        <w:spacing w:after="0" w:line="276" w:lineRule="auto"/>
        <w:rPr>
          <w:sz w:val="20"/>
          <w:szCs w:val="20"/>
          <w:lang w:val="en-US"/>
        </w:rPr>
      </w:pPr>
    </w:p>
    <w:p w14:paraId="19396736" w14:textId="77777777" w:rsidR="00B35EBE" w:rsidRPr="00C531FB" w:rsidRDefault="00B35EBE" w:rsidP="00E83C7C">
      <w:pPr>
        <w:pStyle w:val="Listeafsnit"/>
        <w:spacing w:after="0" w:line="276" w:lineRule="auto"/>
        <w:rPr>
          <w:sz w:val="20"/>
          <w:szCs w:val="20"/>
          <w:lang w:val="en-US"/>
        </w:rPr>
      </w:pPr>
    </w:p>
    <w:p w14:paraId="4A394CF2" w14:textId="77777777" w:rsidR="00B35EBE" w:rsidRPr="00C531FB" w:rsidRDefault="00B35EBE" w:rsidP="00E83C7C">
      <w:pPr>
        <w:pStyle w:val="Listeafsnit"/>
        <w:spacing w:after="0" w:line="276" w:lineRule="auto"/>
        <w:rPr>
          <w:sz w:val="20"/>
          <w:szCs w:val="20"/>
          <w:lang w:val="en-US"/>
        </w:rPr>
      </w:pPr>
    </w:p>
    <w:p w14:paraId="1349C0F3" w14:textId="77777777" w:rsidR="00B35EBE" w:rsidRPr="00C531FB" w:rsidRDefault="00B35EBE" w:rsidP="00E83C7C">
      <w:pPr>
        <w:pStyle w:val="Listeafsnit"/>
        <w:spacing w:after="0" w:line="276" w:lineRule="auto"/>
        <w:rPr>
          <w:sz w:val="20"/>
          <w:szCs w:val="20"/>
          <w:lang w:val="en-US"/>
        </w:rPr>
      </w:pPr>
    </w:p>
    <w:p w14:paraId="0F7BE660" w14:textId="77777777" w:rsidR="00B35EBE" w:rsidRPr="00C172F8" w:rsidRDefault="00B35EBE" w:rsidP="00E83C7C">
      <w:pPr>
        <w:pStyle w:val="Korrektur"/>
        <w:spacing w:line="276" w:lineRule="auto"/>
        <w:rPr>
          <w:rFonts w:ascii="Arial Narrow" w:hAnsi="Arial Narrow"/>
          <w:szCs w:val="20"/>
          <w:lang w:val="en-US"/>
        </w:rPr>
      </w:pPr>
      <w:bookmarkStart w:id="12" w:name="_GoBack"/>
      <w:bookmarkEnd w:id="12"/>
      <w:r w:rsidRPr="00C172F8">
        <w:rPr>
          <w:rFonts w:ascii="Arial Narrow" w:hAnsi="Arial Narrow"/>
          <w:szCs w:val="20"/>
          <w:lang w:val="en-US"/>
        </w:rPr>
        <w:br w:type="page"/>
      </w:r>
    </w:p>
    <w:p w14:paraId="1F4197EA" w14:textId="7EC12B57" w:rsidR="00B35EBE" w:rsidRPr="00865F0D" w:rsidRDefault="00B35EBE" w:rsidP="00E83C7C">
      <w:pPr>
        <w:pStyle w:val="Overskrift3"/>
        <w:spacing w:before="0" w:line="276" w:lineRule="auto"/>
        <w:rPr>
          <w:rFonts w:ascii="Palatino Linotype" w:hAnsi="Palatino Linotype"/>
          <w:b w:val="0"/>
          <w:color w:val="25337A"/>
          <w:sz w:val="40"/>
          <w:szCs w:val="40"/>
        </w:rPr>
      </w:pPr>
      <w:bookmarkStart w:id="13" w:name="_Toc126654331"/>
      <w:r w:rsidRPr="00865F0D">
        <w:rPr>
          <w:rFonts w:ascii="Palatino Linotype" w:hAnsi="Palatino Linotype"/>
          <w:b w:val="0"/>
          <w:color w:val="25337A"/>
          <w:sz w:val="40"/>
          <w:szCs w:val="40"/>
        </w:rPr>
        <w:lastRenderedPageBreak/>
        <w:t xml:space="preserve">7. </w:t>
      </w:r>
      <w:r w:rsidR="00172CC0" w:rsidRPr="00865F0D">
        <w:rPr>
          <w:rFonts w:ascii="Palatino Linotype" w:hAnsi="Palatino Linotype"/>
          <w:b w:val="0"/>
          <w:color w:val="25337A"/>
          <w:sz w:val="40"/>
          <w:szCs w:val="40"/>
        </w:rPr>
        <w:t>Appendi</w:t>
      </w:r>
      <w:r w:rsidR="00172CC0">
        <w:rPr>
          <w:rFonts w:ascii="Palatino Linotype" w:hAnsi="Palatino Linotype"/>
          <w:b w:val="0"/>
          <w:color w:val="25337A"/>
          <w:sz w:val="40"/>
          <w:szCs w:val="40"/>
        </w:rPr>
        <w:t>ces</w:t>
      </w:r>
      <w:bookmarkEnd w:id="13"/>
    </w:p>
    <w:p w14:paraId="326DB7D6" w14:textId="07E6EBE5" w:rsidR="00B35EBE" w:rsidRDefault="00B35EBE" w:rsidP="00E83C7C">
      <w:pPr>
        <w:pStyle w:val="Listeafsnit"/>
        <w:spacing w:after="0" w:line="276" w:lineRule="auto"/>
        <w:outlineLvl w:val="2"/>
        <w:rPr>
          <w:color w:val="25337A"/>
          <w:szCs w:val="24"/>
        </w:rPr>
      </w:pPr>
      <w:bookmarkStart w:id="14" w:name="_Toc126654332"/>
      <w:r w:rsidRPr="00DB719C">
        <w:rPr>
          <w:color w:val="25337A"/>
          <w:szCs w:val="24"/>
        </w:rPr>
        <w:t xml:space="preserve">Appendix 1 – Search </w:t>
      </w:r>
      <w:r w:rsidR="001132AD">
        <w:rPr>
          <w:color w:val="25337A"/>
          <w:szCs w:val="24"/>
        </w:rPr>
        <w:t>protocol</w:t>
      </w:r>
      <w:bookmarkEnd w:id="14"/>
    </w:p>
    <w:p w14:paraId="5745EF1B" w14:textId="342B5360" w:rsidR="001132AD" w:rsidRDefault="001132AD" w:rsidP="00E83C7C">
      <w:pPr>
        <w:pStyle w:val="Listeafsnit"/>
        <w:spacing w:after="0" w:line="276" w:lineRule="auto"/>
        <w:outlineLvl w:val="2"/>
        <w:rPr>
          <w:color w:val="25337A"/>
          <w:szCs w:val="24"/>
        </w:rPr>
      </w:pPr>
      <w:bookmarkStart w:id="15" w:name="_Toc126654333"/>
      <w:r w:rsidRPr="001132AD">
        <w:rPr>
          <w:color w:val="25337A"/>
          <w:szCs w:val="24"/>
        </w:rPr>
        <w:t xml:space="preserve">Insert search protocol and/or search strategy, </w:t>
      </w:r>
      <w:r>
        <w:rPr>
          <w:color w:val="25337A"/>
          <w:szCs w:val="24"/>
        </w:rPr>
        <w:t>in order to</w:t>
      </w:r>
      <w:r w:rsidRPr="001132AD">
        <w:rPr>
          <w:color w:val="25337A"/>
          <w:szCs w:val="24"/>
        </w:rPr>
        <w:t xml:space="preserve"> reuse when updating the guideline.</w:t>
      </w:r>
      <w:bookmarkEnd w:id="15"/>
    </w:p>
    <w:p w14:paraId="36325FB0" w14:textId="77777777" w:rsidR="00B843B8" w:rsidRDefault="00B843B8" w:rsidP="00E83C7C">
      <w:pPr>
        <w:pStyle w:val="Listeafsnit"/>
        <w:spacing w:after="0" w:line="276" w:lineRule="auto"/>
        <w:outlineLvl w:val="2"/>
        <w:rPr>
          <w:color w:val="25337A"/>
          <w:szCs w:val="24"/>
        </w:rPr>
      </w:pPr>
    </w:p>
    <w:p w14:paraId="1CB38EDD" w14:textId="24AF444A" w:rsidR="006236E9" w:rsidRDefault="006236E9" w:rsidP="00B843B8">
      <w:pPr>
        <w:pStyle w:val="Overskrift3"/>
        <w:spacing w:before="0" w:line="276" w:lineRule="auto"/>
        <w:rPr>
          <w:rFonts w:ascii="Palatino Linotype" w:hAnsi="Palatino Linotype"/>
          <w:b w:val="0"/>
          <w:color w:val="25337A"/>
          <w:sz w:val="40"/>
          <w:szCs w:val="40"/>
          <w:lang w:val="en-US"/>
        </w:rPr>
      </w:pPr>
      <w:bookmarkStart w:id="16" w:name="_Toc126654334"/>
    </w:p>
    <w:p w14:paraId="72DB9DD3" w14:textId="1D9621B4" w:rsidR="006236E9" w:rsidRDefault="006236E9" w:rsidP="006236E9">
      <w:pPr>
        <w:rPr>
          <w:lang w:val="en-US"/>
        </w:rPr>
      </w:pPr>
    </w:p>
    <w:p w14:paraId="1CCE6CE2" w14:textId="54F6423E" w:rsidR="006236E9" w:rsidRDefault="006236E9" w:rsidP="00B843B8">
      <w:pPr>
        <w:pStyle w:val="Overskrift3"/>
        <w:spacing w:before="0" w:line="276" w:lineRule="auto"/>
        <w:rPr>
          <w:rFonts w:ascii="Palatino Linotype" w:hAnsi="Palatino Linotype"/>
          <w:b w:val="0"/>
          <w:color w:val="25337A"/>
          <w:sz w:val="40"/>
          <w:szCs w:val="40"/>
          <w:lang w:val="en-US"/>
        </w:rPr>
      </w:pPr>
    </w:p>
    <w:p w14:paraId="06582748" w14:textId="451DA7C8" w:rsidR="006236E9" w:rsidRDefault="006236E9" w:rsidP="006236E9">
      <w:pPr>
        <w:rPr>
          <w:lang w:val="en-US"/>
        </w:rPr>
      </w:pPr>
    </w:p>
    <w:p w14:paraId="1DBA8404" w14:textId="68FDC990" w:rsidR="006236E9" w:rsidRDefault="006236E9" w:rsidP="006236E9">
      <w:pPr>
        <w:rPr>
          <w:lang w:val="en-US"/>
        </w:rPr>
      </w:pPr>
    </w:p>
    <w:p w14:paraId="6B2A99AA" w14:textId="6E960ADF" w:rsidR="006236E9" w:rsidRDefault="006236E9" w:rsidP="006236E9">
      <w:pPr>
        <w:rPr>
          <w:lang w:val="en-US"/>
        </w:rPr>
      </w:pPr>
    </w:p>
    <w:p w14:paraId="0D2BFD42" w14:textId="1F65C449" w:rsidR="006236E9" w:rsidRDefault="006236E9" w:rsidP="006236E9">
      <w:pPr>
        <w:rPr>
          <w:lang w:val="en-US"/>
        </w:rPr>
      </w:pPr>
    </w:p>
    <w:p w14:paraId="1E27FA8A" w14:textId="47E3CC35" w:rsidR="006236E9" w:rsidRDefault="006236E9" w:rsidP="006236E9">
      <w:pPr>
        <w:rPr>
          <w:lang w:val="en-US"/>
        </w:rPr>
      </w:pPr>
    </w:p>
    <w:p w14:paraId="091DEB25" w14:textId="483424B9" w:rsidR="006236E9" w:rsidRDefault="006236E9" w:rsidP="006236E9">
      <w:pPr>
        <w:rPr>
          <w:lang w:val="en-US"/>
        </w:rPr>
      </w:pPr>
    </w:p>
    <w:p w14:paraId="13719750" w14:textId="708B4F01" w:rsidR="006236E9" w:rsidRDefault="006236E9" w:rsidP="006236E9">
      <w:pPr>
        <w:rPr>
          <w:lang w:val="en-US"/>
        </w:rPr>
      </w:pPr>
    </w:p>
    <w:p w14:paraId="2B62DB37" w14:textId="2E71D0B3" w:rsidR="006236E9" w:rsidRDefault="006236E9" w:rsidP="006236E9">
      <w:pPr>
        <w:rPr>
          <w:lang w:val="en-US"/>
        </w:rPr>
      </w:pPr>
    </w:p>
    <w:p w14:paraId="5F6030CD" w14:textId="2CAA70D1" w:rsidR="006236E9" w:rsidRDefault="006236E9" w:rsidP="006236E9">
      <w:pPr>
        <w:rPr>
          <w:lang w:val="en-US"/>
        </w:rPr>
      </w:pPr>
    </w:p>
    <w:p w14:paraId="21B6CB35" w14:textId="00D576AB" w:rsidR="006236E9" w:rsidRDefault="006236E9" w:rsidP="006236E9">
      <w:pPr>
        <w:rPr>
          <w:lang w:val="en-US"/>
        </w:rPr>
      </w:pPr>
    </w:p>
    <w:p w14:paraId="183632A6" w14:textId="7BFCCA8F" w:rsidR="006236E9" w:rsidRDefault="006236E9" w:rsidP="006236E9">
      <w:pPr>
        <w:rPr>
          <w:lang w:val="en-US"/>
        </w:rPr>
      </w:pPr>
    </w:p>
    <w:p w14:paraId="2BF3C6C9" w14:textId="0F3393D8" w:rsidR="006236E9" w:rsidRDefault="006236E9" w:rsidP="006236E9">
      <w:pPr>
        <w:rPr>
          <w:lang w:val="en-US"/>
        </w:rPr>
      </w:pPr>
    </w:p>
    <w:p w14:paraId="48BB74AC" w14:textId="60E939A7" w:rsidR="006236E9" w:rsidRDefault="006236E9" w:rsidP="006236E9">
      <w:pPr>
        <w:rPr>
          <w:lang w:val="en-US"/>
        </w:rPr>
      </w:pPr>
    </w:p>
    <w:p w14:paraId="6E55A311" w14:textId="1F02D834" w:rsidR="006236E9" w:rsidRDefault="006236E9" w:rsidP="006236E9">
      <w:pPr>
        <w:rPr>
          <w:lang w:val="en-US"/>
        </w:rPr>
      </w:pPr>
    </w:p>
    <w:p w14:paraId="4B2D0414" w14:textId="2826AB77" w:rsidR="006236E9" w:rsidRDefault="006236E9" w:rsidP="006236E9">
      <w:pPr>
        <w:rPr>
          <w:lang w:val="en-US"/>
        </w:rPr>
      </w:pPr>
    </w:p>
    <w:p w14:paraId="6E8CAD2C" w14:textId="1100F1F8" w:rsidR="006236E9" w:rsidRDefault="006236E9" w:rsidP="006236E9">
      <w:pPr>
        <w:rPr>
          <w:lang w:val="en-US"/>
        </w:rPr>
      </w:pPr>
    </w:p>
    <w:p w14:paraId="6C4F68EB" w14:textId="77777777" w:rsidR="006236E9" w:rsidRPr="006236E9" w:rsidRDefault="006236E9" w:rsidP="006236E9">
      <w:pPr>
        <w:rPr>
          <w:lang w:val="en-US"/>
        </w:rPr>
      </w:pPr>
    </w:p>
    <w:p w14:paraId="458DBFB3" w14:textId="4938A2E8" w:rsidR="00B843B8" w:rsidRPr="00E81CD8" w:rsidRDefault="00B843B8" w:rsidP="00B843B8">
      <w:pPr>
        <w:pStyle w:val="Overskrift3"/>
        <w:spacing w:before="0" w:line="276" w:lineRule="auto"/>
        <w:rPr>
          <w:rFonts w:ascii="Palatino Linotype" w:hAnsi="Palatino Linotype"/>
          <w:b w:val="0"/>
          <w:color w:val="215868" w:themeColor="accent5" w:themeShade="80"/>
          <w:sz w:val="40"/>
          <w:szCs w:val="40"/>
          <w:lang w:val="en-US"/>
        </w:rPr>
      </w:pPr>
      <w:r>
        <w:rPr>
          <w:rFonts w:ascii="Palatino Linotype" w:hAnsi="Palatino Linotype"/>
          <w:b w:val="0"/>
          <w:color w:val="25337A"/>
          <w:sz w:val="40"/>
          <w:szCs w:val="40"/>
          <w:lang w:val="en-US"/>
        </w:rPr>
        <w:lastRenderedPageBreak/>
        <w:t xml:space="preserve">8. </w:t>
      </w:r>
      <w:r w:rsidR="00174680">
        <w:rPr>
          <w:rFonts w:ascii="Palatino Linotype" w:hAnsi="Palatino Linotype"/>
          <w:b w:val="0"/>
          <w:color w:val="25337A"/>
          <w:sz w:val="40"/>
          <w:szCs w:val="40"/>
          <w:lang w:val="en-US"/>
        </w:rPr>
        <w:t>About this clinical guidline</w:t>
      </w:r>
      <w:bookmarkEnd w:id="16"/>
    </w:p>
    <w:p w14:paraId="6A000AEB" w14:textId="77777777" w:rsidR="00B843B8" w:rsidRPr="0060131A" w:rsidRDefault="00B843B8" w:rsidP="00B843B8">
      <w:pPr>
        <w:pStyle w:val="Listeafsnit"/>
        <w:spacing w:after="0" w:line="276" w:lineRule="auto"/>
        <w:rPr>
          <w:szCs w:val="24"/>
          <w:lang w:val="en-US"/>
        </w:rPr>
      </w:pPr>
      <w:r w:rsidRPr="009B636D">
        <w:rPr>
          <w:szCs w:val="24"/>
          <w:lang w:val="en-US"/>
        </w:rPr>
        <w:t xml:space="preserve">This clinical practice guideline is developed in collaboration between the Danish Multidisciplinary Cancer Groups (DMCG.dk) and the </w:t>
      </w:r>
      <w:r>
        <w:rPr>
          <w:szCs w:val="24"/>
          <w:lang w:val="en-US"/>
        </w:rPr>
        <w:t>Danish Clinical Registries (RKKP).</w:t>
      </w:r>
      <w:r w:rsidRPr="009B636D">
        <w:rPr>
          <w:szCs w:val="24"/>
          <w:lang w:val="en-US"/>
        </w:rPr>
        <w:t xml:space="preserve"> </w:t>
      </w:r>
      <w:r>
        <w:rPr>
          <w:szCs w:val="24"/>
          <w:lang w:val="en-US"/>
        </w:rPr>
        <w:t>The development is part of a</w:t>
      </w:r>
      <w:r w:rsidRPr="002D4E03">
        <w:rPr>
          <w:szCs w:val="24"/>
          <w:lang w:val="en-US"/>
        </w:rPr>
        <w:t>n intensified guideline effort</w:t>
      </w:r>
      <w:r>
        <w:rPr>
          <w:szCs w:val="24"/>
          <w:lang w:val="en-US"/>
        </w:rPr>
        <w:t xml:space="preserve"> </w:t>
      </w:r>
      <w:r w:rsidRPr="002D4E03">
        <w:rPr>
          <w:szCs w:val="24"/>
          <w:lang w:val="en-US"/>
        </w:rPr>
        <w:t>launched</w:t>
      </w:r>
      <w:r>
        <w:rPr>
          <w:szCs w:val="24"/>
          <w:lang w:val="en-US"/>
        </w:rPr>
        <w:t xml:space="preserve"> i</w:t>
      </w:r>
      <w:r w:rsidRPr="002D4E03">
        <w:rPr>
          <w:szCs w:val="24"/>
          <w:lang w:val="en-US"/>
        </w:rPr>
        <w:t xml:space="preserve">n relation to the </w:t>
      </w:r>
      <w:r>
        <w:rPr>
          <w:szCs w:val="24"/>
          <w:lang w:val="en-US"/>
        </w:rPr>
        <w:t>N</w:t>
      </w:r>
      <w:r w:rsidRPr="002D4E03">
        <w:rPr>
          <w:szCs w:val="24"/>
          <w:lang w:val="en-US"/>
        </w:rPr>
        <w:t>ational Cancer Plan IV</w:t>
      </w:r>
      <w:r>
        <w:rPr>
          <w:szCs w:val="24"/>
          <w:lang w:val="en-US"/>
        </w:rPr>
        <w:t>. T</w:t>
      </w:r>
      <w:r w:rsidRPr="002D4E03">
        <w:rPr>
          <w:szCs w:val="24"/>
          <w:lang w:val="en-US"/>
        </w:rPr>
        <w:t>he aim is to support high quality cancer care across the Danish healthcare system.</w:t>
      </w:r>
      <w:r>
        <w:rPr>
          <w:szCs w:val="24"/>
          <w:lang w:val="en-US"/>
        </w:rPr>
        <w:t xml:space="preserve"> The guideline content is approved by the disease specific Multidisciplinary Cancer Group, whereas the format is approved by the Center for Clinical Practice Guidelines | Cancer. </w:t>
      </w:r>
      <w:r w:rsidRPr="0060131A">
        <w:rPr>
          <w:szCs w:val="24"/>
          <w:lang w:val="en-US"/>
        </w:rPr>
        <w:t xml:space="preserve">Further information about clinical practice guidelines concerning cancer treatment in Denmark can be found here: </w:t>
      </w:r>
      <w:hyperlink r:id="rId22" w:history="1">
        <w:r w:rsidRPr="0066437C">
          <w:rPr>
            <w:rStyle w:val="Hyperlink"/>
            <w:szCs w:val="24"/>
            <w:lang w:val="en-US"/>
          </w:rPr>
          <w:t>www.dmcg.dk/kliniske-retningslinjer</w:t>
        </w:r>
      </w:hyperlink>
    </w:p>
    <w:p w14:paraId="1EAFD1DC" w14:textId="77777777" w:rsidR="00B843B8" w:rsidRPr="0060131A" w:rsidRDefault="00B843B8" w:rsidP="00B843B8">
      <w:pPr>
        <w:pStyle w:val="Listeafsnit"/>
        <w:spacing w:after="0" w:line="276" w:lineRule="auto"/>
        <w:rPr>
          <w:szCs w:val="24"/>
          <w:lang w:val="en-US"/>
        </w:rPr>
      </w:pPr>
    </w:p>
    <w:p w14:paraId="5A129B65" w14:textId="3943D77F" w:rsidR="00B843B8" w:rsidRPr="0060131A" w:rsidRDefault="00B843B8" w:rsidP="00B843B8">
      <w:pPr>
        <w:pStyle w:val="Listeafsnit"/>
        <w:spacing w:after="0" w:line="276" w:lineRule="auto"/>
        <w:rPr>
          <w:iCs/>
          <w:szCs w:val="24"/>
          <w:lang w:val="en-US"/>
        </w:rPr>
      </w:pPr>
      <w:r w:rsidRPr="00B557EB">
        <w:rPr>
          <w:szCs w:val="24"/>
          <w:lang w:val="en-US"/>
        </w:rPr>
        <w:t xml:space="preserve">The target users of this guideline are health care professionals working in the Danish Healthcare </w:t>
      </w:r>
      <w:r>
        <w:rPr>
          <w:szCs w:val="24"/>
          <w:lang w:val="en-US"/>
        </w:rPr>
        <w:t>s</w:t>
      </w:r>
      <w:r w:rsidRPr="00B557EB">
        <w:rPr>
          <w:szCs w:val="24"/>
          <w:lang w:val="en-US"/>
        </w:rPr>
        <w:t xml:space="preserve">ystem. </w:t>
      </w:r>
      <w:r w:rsidRPr="0060131A">
        <w:rPr>
          <w:szCs w:val="24"/>
          <w:lang w:val="en-US"/>
        </w:rPr>
        <w:t xml:space="preserve">The guideline consists of </w:t>
      </w:r>
      <w:r w:rsidRPr="0060131A">
        <w:rPr>
          <w:iCs/>
          <w:szCs w:val="24"/>
          <w:lang w:val="en-US"/>
        </w:rPr>
        <w:t>systematically prepared statements tha</w:t>
      </w:r>
      <w:r>
        <w:rPr>
          <w:iCs/>
          <w:szCs w:val="24"/>
          <w:lang w:val="en-US"/>
        </w:rPr>
        <w:t>t</w:t>
      </w:r>
      <w:r w:rsidRPr="0060131A">
        <w:rPr>
          <w:iCs/>
          <w:szCs w:val="24"/>
          <w:lang w:val="en-US"/>
        </w:rPr>
        <w:t xml:space="preserve"> can be used </w:t>
      </w:r>
      <w:r>
        <w:rPr>
          <w:iCs/>
          <w:szCs w:val="24"/>
          <w:lang w:val="en-US"/>
        </w:rPr>
        <w:t>as a</w:t>
      </w:r>
      <w:r w:rsidRPr="0060131A">
        <w:rPr>
          <w:iCs/>
          <w:szCs w:val="24"/>
          <w:lang w:val="en-US"/>
        </w:rPr>
        <w:t xml:space="preserve"> decision</w:t>
      </w:r>
      <w:r>
        <w:rPr>
          <w:iCs/>
          <w:szCs w:val="24"/>
          <w:lang w:val="en-US"/>
        </w:rPr>
        <w:t>-making</w:t>
      </w:r>
      <w:r w:rsidRPr="0060131A">
        <w:rPr>
          <w:iCs/>
          <w:szCs w:val="24"/>
          <w:lang w:val="en-US"/>
        </w:rPr>
        <w:t xml:space="preserve"> support </w:t>
      </w:r>
      <w:r>
        <w:rPr>
          <w:iCs/>
          <w:szCs w:val="24"/>
          <w:lang w:val="en-US"/>
        </w:rPr>
        <w:t xml:space="preserve">tool </w:t>
      </w:r>
      <w:r w:rsidRPr="0060131A">
        <w:rPr>
          <w:iCs/>
          <w:szCs w:val="24"/>
          <w:lang w:val="en-US"/>
        </w:rPr>
        <w:t>by healthcare professionals and patients, when deciding on appropriate and correct care i</w:t>
      </w:r>
      <w:r>
        <w:rPr>
          <w:iCs/>
          <w:szCs w:val="24"/>
          <w:lang w:val="en-US"/>
        </w:rPr>
        <w:t>n a specific clinical situation.</w:t>
      </w:r>
    </w:p>
    <w:p w14:paraId="16E04D8E" w14:textId="77777777" w:rsidR="00B843B8" w:rsidRPr="0060131A" w:rsidRDefault="00B843B8" w:rsidP="00B843B8">
      <w:pPr>
        <w:pStyle w:val="Listeafsnit"/>
        <w:spacing w:after="0" w:line="276" w:lineRule="auto"/>
        <w:rPr>
          <w:iCs/>
          <w:szCs w:val="24"/>
          <w:lang w:val="en-US"/>
        </w:rPr>
      </w:pPr>
    </w:p>
    <w:p w14:paraId="360C0E96" w14:textId="77777777" w:rsidR="00B843B8" w:rsidRPr="008C1DCC" w:rsidRDefault="00B843B8" w:rsidP="00B843B8">
      <w:pPr>
        <w:pStyle w:val="Listeafsnit"/>
        <w:spacing w:after="0" w:line="276" w:lineRule="auto"/>
        <w:rPr>
          <w:iCs/>
          <w:szCs w:val="24"/>
          <w:lang w:val="en-US"/>
        </w:rPr>
      </w:pPr>
      <w:r>
        <w:rPr>
          <w:iCs/>
          <w:szCs w:val="24"/>
          <w:lang w:val="en-US"/>
        </w:rPr>
        <w:t xml:space="preserve">Clinical practice guidelines concerning Danish cancer care is characterized as professional advice. </w:t>
      </w:r>
      <w:r w:rsidRPr="008C1DCC">
        <w:rPr>
          <w:iCs/>
          <w:szCs w:val="24"/>
          <w:lang w:val="en-US"/>
        </w:rPr>
        <w:t xml:space="preserve">The guidelines are not legally binding and professional judgement in the specific clinical context will always determine what the appropriate and correct medical care is. </w:t>
      </w:r>
      <w:r>
        <w:rPr>
          <w:iCs/>
          <w:szCs w:val="24"/>
          <w:lang w:val="en-US"/>
        </w:rPr>
        <w:t>Adherence to the guideline recommendations is no guarantee for a successful outcome and sometimes care corresponding to a lower level of evidence will be preferred due to the individual patient's situation.</w:t>
      </w:r>
    </w:p>
    <w:p w14:paraId="07986DB5" w14:textId="77777777" w:rsidR="00B843B8" w:rsidRPr="008C1DCC" w:rsidRDefault="00B843B8" w:rsidP="00B843B8">
      <w:pPr>
        <w:pStyle w:val="Listeafsnit"/>
        <w:spacing w:after="0" w:line="276" w:lineRule="auto"/>
        <w:rPr>
          <w:iCs/>
          <w:szCs w:val="24"/>
          <w:lang w:val="en-US"/>
        </w:rPr>
      </w:pPr>
    </w:p>
    <w:p w14:paraId="7DB56ABA" w14:textId="77777777" w:rsidR="00B843B8" w:rsidRPr="002E6023" w:rsidRDefault="00B843B8" w:rsidP="00B843B8">
      <w:pPr>
        <w:pStyle w:val="Listeafsnit"/>
        <w:spacing w:after="0" w:line="276" w:lineRule="auto"/>
        <w:rPr>
          <w:color w:val="0000FF" w:themeColor="hyperlink"/>
          <w:szCs w:val="24"/>
          <w:u w:val="single"/>
          <w:lang w:val="en-US"/>
        </w:rPr>
      </w:pPr>
      <w:r>
        <w:rPr>
          <w:iCs/>
          <w:szCs w:val="24"/>
          <w:lang w:val="en-US"/>
        </w:rPr>
        <w:t xml:space="preserve">The clinical practice guideline contains </w:t>
      </w:r>
      <w:r w:rsidRPr="008C1DCC">
        <w:rPr>
          <w:iCs/>
          <w:szCs w:val="24"/>
          <w:lang w:val="en-US"/>
        </w:rPr>
        <w:t>central</w:t>
      </w:r>
      <w:r>
        <w:rPr>
          <w:iCs/>
          <w:szCs w:val="24"/>
          <w:lang w:val="en-US"/>
        </w:rPr>
        <w:t xml:space="preserve"> recomme</w:t>
      </w:r>
      <w:r w:rsidRPr="008C1DCC">
        <w:rPr>
          <w:iCs/>
          <w:szCs w:val="24"/>
          <w:lang w:val="en-US"/>
        </w:rPr>
        <w:t>ndations (chapter 1)</w:t>
      </w:r>
      <w:r>
        <w:rPr>
          <w:iCs/>
          <w:szCs w:val="24"/>
          <w:lang w:val="en-US"/>
        </w:rPr>
        <w:t xml:space="preserve"> and</w:t>
      </w:r>
      <w:r w:rsidRPr="008C1DCC">
        <w:rPr>
          <w:iCs/>
          <w:szCs w:val="24"/>
          <w:lang w:val="en-US"/>
        </w:rPr>
        <w:t xml:space="preserve"> a description of the </w:t>
      </w:r>
      <w:r>
        <w:rPr>
          <w:iCs/>
          <w:szCs w:val="24"/>
          <w:lang w:val="en-US"/>
        </w:rPr>
        <w:t xml:space="preserve">scientific </w:t>
      </w:r>
      <w:r w:rsidRPr="008C1DCC">
        <w:rPr>
          <w:iCs/>
          <w:szCs w:val="24"/>
          <w:lang w:val="en-US"/>
        </w:rPr>
        <w:t>ev</w:t>
      </w:r>
      <w:r>
        <w:rPr>
          <w:iCs/>
          <w:szCs w:val="24"/>
          <w:lang w:val="en-US"/>
        </w:rPr>
        <w:t>i</w:t>
      </w:r>
      <w:r w:rsidRPr="008C1DCC">
        <w:rPr>
          <w:iCs/>
          <w:szCs w:val="24"/>
          <w:lang w:val="en-US"/>
        </w:rPr>
        <w:t>dence (</w:t>
      </w:r>
      <w:r>
        <w:rPr>
          <w:iCs/>
          <w:szCs w:val="24"/>
          <w:lang w:val="en-US"/>
        </w:rPr>
        <w:t>chapters 3+4</w:t>
      </w:r>
      <w:r w:rsidRPr="008C1DCC">
        <w:rPr>
          <w:iCs/>
          <w:szCs w:val="24"/>
          <w:lang w:val="en-US"/>
        </w:rPr>
        <w:t xml:space="preserve">). </w:t>
      </w:r>
      <w:r w:rsidRPr="002E6023">
        <w:rPr>
          <w:iCs/>
          <w:szCs w:val="24"/>
          <w:lang w:val="en-US"/>
        </w:rPr>
        <w:t xml:space="preserve">Recommendations marked A </w:t>
      </w:r>
      <w:r>
        <w:rPr>
          <w:iCs/>
          <w:szCs w:val="24"/>
          <w:lang w:val="en-US"/>
        </w:rPr>
        <w:t>are the</w:t>
      </w:r>
      <w:r w:rsidRPr="002E6023">
        <w:rPr>
          <w:iCs/>
          <w:szCs w:val="24"/>
          <w:lang w:val="en-US"/>
        </w:rPr>
        <w:t xml:space="preserve"> strongest, whereas recommendations marked D are </w:t>
      </w:r>
      <w:r>
        <w:rPr>
          <w:iCs/>
          <w:szCs w:val="24"/>
          <w:lang w:val="en-US"/>
        </w:rPr>
        <w:t xml:space="preserve">the </w:t>
      </w:r>
      <w:r w:rsidRPr="002E6023">
        <w:rPr>
          <w:iCs/>
          <w:szCs w:val="24"/>
          <w:lang w:val="en-US"/>
        </w:rPr>
        <w:t>weakest.</w:t>
      </w:r>
      <w:r>
        <w:rPr>
          <w:iCs/>
          <w:szCs w:val="24"/>
          <w:lang w:val="en-US"/>
        </w:rPr>
        <w:t xml:space="preserve"> </w:t>
      </w:r>
      <w:r w:rsidRPr="002E6023">
        <w:rPr>
          <w:iCs/>
          <w:szCs w:val="24"/>
          <w:lang w:val="en-US"/>
        </w:rPr>
        <w:t xml:space="preserve">For further information on strength of evidence see the </w:t>
      </w:r>
      <w:r w:rsidRPr="002E6023">
        <w:rPr>
          <w:rFonts w:cs="Agenda-MediumCondensed"/>
          <w:color w:val="231F20"/>
          <w:szCs w:val="24"/>
          <w:lang w:val="en-US"/>
        </w:rPr>
        <w:t>”Oxford Centre for Evidence-Based Medicine Levels of Evidence and Grades of Recommendations</w:t>
      </w:r>
      <w:r w:rsidRPr="0066437C">
        <w:rPr>
          <w:rFonts w:cs="Agenda-MediumCondensed"/>
          <w:b/>
          <w:color w:val="231F20"/>
          <w:szCs w:val="24"/>
          <w:lang w:val="en-US"/>
        </w:rPr>
        <w:t xml:space="preserve">”, </w:t>
      </w:r>
      <w:hyperlink r:id="rId23" w:history="1">
        <w:r w:rsidRPr="0066437C">
          <w:rPr>
            <w:rStyle w:val="Hyperlink"/>
            <w:rFonts w:cs="Agenda-MediumCondensed"/>
            <w:szCs w:val="24"/>
            <w:lang w:val="en-US"/>
          </w:rPr>
          <w:t>https://www.cebm.net/2009/06/oxford-centre-evidence-based-medicine-levels-evidence-march-2009/</w:t>
        </w:r>
      </w:hyperlink>
      <w:r w:rsidRPr="00666517">
        <w:rPr>
          <w:rFonts w:cs="Agenda-MediumCondensed"/>
          <w:color w:val="231F20"/>
          <w:szCs w:val="24"/>
          <w:lang w:val="en-US"/>
        </w:rPr>
        <w:t xml:space="preserve"> </w:t>
      </w:r>
      <w:r w:rsidRPr="002E6023">
        <w:rPr>
          <w:rFonts w:cs="Agenda-MediumCondensed"/>
          <w:color w:val="231F20"/>
          <w:szCs w:val="24"/>
          <w:lang w:val="en-US"/>
        </w:rPr>
        <w:t>Information on the target population (chapter 2) and the method of development</w:t>
      </w:r>
      <w:r w:rsidRPr="002E6023">
        <w:rPr>
          <w:iCs/>
          <w:szCs w:val="24"/>
          <w:lang w:val="en-US"/>
        </w:rPr>
        <w:t xml:space="preserve"> (chapter 5) </w:t>
      </w:r>
      <w:r>
        <w:rPr>
          <w:iCs/>
          <w:szCs w:val="24"/>
          <w:lang w:val="en-US"/>
        </w:rPr>
        <w:t xml:space="preserve">is also included in the guideline. </w:t>
      </w:r>
      <w:r w:rsidRPr="002E6023">
        <w:rPr>
          <w:iCs/>
          <w:szCs w:val="24"/>
          <w:lang w:val="en-US"/>
        </w:rPr>
        <w:t>See the table of contents for page reference.</w:t>
      </w:r>
    </w:p>
    <w:p w14:paraId="33CC67B1" w14:textId="77777777" w:rsidR="00B843B8" w:rsidRPr="002E6023" w:rsidRDefault="00B843B8" w:rsidP="00B843B8">
      <w:pPr>
        <w:pStyle w:val="Listeafsnit"/>
        <w:spacing w:after="0" w:line="276" w:lineRule="auto"/>
        <w:rPr>
          <w:iCs/>
          <w:szCs w:val="24"/>
          <w:lang w:val="en-US"/>
        </w:rPr>
      </w:pPr>
    </w:p>
    <w:p w14:paraId="43B2D089" w14:textId="77777777" w:rsidR="00B843B8" w:rsidRPr="0066437C" w:rsidRDefault="00B843B8" w:rsidP="00B843B8">
      <w:pPr>
        <w:pStyle w:val="Listeafsnit"/>
        <w:spacing w:after="0" w:line="276" w:lineRule="auto"/>
        <w:rPr>
          <w:b/>
          <w:szCs w:val="24"/>
          <w:lang w:val="en-US"/>
        </w:rPr>
      </w:pPr>
      <w:r>
        <w:rPr>
          <w:szCs w:val="24"/>
          <w:lang w:val="en-US"/>
        </w:rPr>
        <w:t>I</w:t>
      </w:r>
      <w:r w:rsidRPr="008B2A0D">
        <w:rPr>
          <w:szCs w:val="24"/>
          <w:lang w:val="en-US"/>
        </w:rPr>
        <w:t>nformation on</w:t>
      </w:r>
      <w:r>
        <w:rPr>
          <w:szCs w:val="24"/>
          <w:lang w:val="en-US"/>
        </w:rPr>
        <w:t xml:space="preserve"> the </w:t>
      </w:r>
      <w:r w:rsidRPr="008B2A0D">
        <w:rPr>
          <w:szCs w:val="24"/>
          <w:lang w:val="en-US"/>
        </w:rPr>
        <w:t xml:space="preserve">national integrated cancer pathways – descriptions of the </w:t>
      </w:r>
      <w:r>
        <w:rPr>
          <w:szCs w:val="24"/>
          <w:lang w:val="en-US"/>
        </w:rPr>
        <w:t xml:space="preserve">patient </w:t>
      </w:r>
      <w:r w:rsidRPr="008B2A0D">
        <w:rPr>
          <w:szCs w:val="24"/>
          <w:lang w:val="en-US"/>
        </w:rPr>
        <w:t xml:space="preserve">journey through the healthcare system </w:t>
      </w:r>
      <w:r>
        <w:rPr>
          <w:szCs w:val="24"/>
          <w:lang w:val="en-US"/>
        </w:rPr>
        <w:t>–</w:t>
      </w:r>
      <w:r w:rsidRPr="008B2A0D">
        <w:rPr>
          <w:szCs w:val="24"/>
          <w:lang w:val="en-US"/>
        </w:rPr>
        <w:t xml:space="preserve"> </w:t>
      </w:r>
      <w:r>
        <w:rPr>
          <w:szCs w:val="24"/>
          <w:lang w:val="en-US"/>
        </w:rPr>
        <w:t>can be accessed at the Danish Health Authority website</w:t>
      </w:r>
      <w:r w:rsidRPr="0066437C">
        <w:rPr>
          <w:b/>
          <w:szCs w:val="24"/>
          <w:lang w:val="en-US"/>
        </w:rPr>
        <w:t xml:space="preserve">: </w:t>
      </w:r>
      <w:hyperlink r:id="rId24" w:history="1">
        <w:r w:rsidRPr="0066437C">
          <w:rPr>
            <w:rStyle w:val="Hyperlink"/>
            <w:szCs w:val="24"/>
            <w:lang w:val="en-US"/>
          </w:rPr>
          <w:t>https://www.sst.dk/en/disease-and-treatment/cancer/cancer-pathways</w:t>
        </w:r>
      </w:hyperlink>
      <w:r w:rsidRPr="0066437C">
        <w:rPr>
          <w:b/>
          <w:szCs w:val="24"/>
          <w:lang w:val="en-US"/>
        </w:rPr>
        <w:t xml:space="preserve">  </w:t>
      </w:r>
    </w:p>
    <w:p w14:paraId="3DF6EC70" w14:textId="77777777" w:rsidR="00B843B8" w:rsidRPr="00666517" w:rsidRDefault="00B843B8" w:rsidP="00B843B8">
      <w:pPr>
        <w:pStyle w:val="Listeafsnit"/>
        <w:spacing w:after="0" w:line="276" w:lineRule="auto"/>
        <w:rPr>
          <w:szCs w:val="24"/>
          <w:lang w:val="en-US"/>
        </w:rPr>
      </w:pPr>
    </w:p>
    <w:p w14:paraId="44D96844" w14:textId="77777777" w:rsidR="00B843B8" w:rsidRPr="00BE5B43" w:rsidRDefault="00B843B8" w:rsidP="00B843B8">
      <w:pPr>
        <w:autoSpaceDE w:val="0"/>
        <w:autoSpaceDN w:val="0"/>
        <w:spacing w:after="0" w:line="276" w:lineRule="auto"/>
        <w:rPr>
          <w:szCs w:val="24"/>
          <w:lang w:val="en-US"/>
        </w:rPr>
      </w:pPr>
      <w:r w:rsidRPr="00BE5B43">
        <w:rPr>
          <w:szCs w:val="24"/>
          <w:lang w:val="en-US"/>
        </w:rPr>
        <w:t>Development of this clinical practice guideline has been funded by The Danish Health Authority (National Cancer Plan IV) and the Danish Clinical Registries (RKKP).</w:t>
      </w:r>
    </w:p>
    <w:p w14:paraId="6381E1E7" w14:textId="77777777" w:rsidR="00B843B8" w:rsidRPr="009B636D" w:rsidRDefault="00B843B8" w:rsidP="00E83C7C">
      <w:pPr>
        <w:pStyle w:val="Listeafsnit"/>
        <w:spacing w:after="0" w:line="276" w:lineRule="auto"/>
        <w:outlineLvl w:val="2"/>
      </w:pPr>
    </w:p>
    <w:p w14:paraId="08C435A9" w14:textId="77777777" w:rsidR="009B699A" w:rsidRDefault="009B699A" w:rsidP="00B35EBE"/>
    <w:sectPr w:rsidR="009B699A" w:rsidSect="008233CA">
      <w:headerReference w:type="default" r:id="rId25"/>
      <w:footerReference w:type="default" r:id="rId26"/>
      <w:headerReference w:type="first" r:id="rId27"/>
      <w:pgSz w:w="11907" w:h="16839" w:code="9"/>
      <w:pgMar w:top="1701" w:right="1134" w:bottom="1701" w:left="1134" w:header="454" w:footer="227"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85892" w14:textId="77777777" w:rsidR="000D186A" w:rsidRDefault="000D186A">
      <w:pPr>
        <w:spacing w:after="0"/>
      </w:pPr>
      <w:r>
        <w:separator/>
      </w:r>
    </w:p>
  </w:endnote>
  <w:endnote w:type="continuationSeparator" w:id="0">
    <w:p w14:paraId="77BE5DD3" w14:textId="77777777" w:rsidR="000D186A" w:rsidRDefault="000D18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100FF" w:csb1="00000000"/>
  </w:font>
  <w:font w:name="Helvetica">
    <w:panose1 w:val="020B0604020202020204"/>
    <w:charset w:val="00"/>
    <w:family w:val="swiss"/>
    <w:pitch w:val="variable"/>
    <w:sig w:usb0="E0002EFF" w:usb1="C0007843" w:usb2="00000009" w:usb3="00000000" w:csb0="000001FF" w:csb1="00000000"/>
  </w:font>
  <w:font w:name="Agenda-MediumCondense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252363"/>
      <w:docPartObj>
        <w:docPartGallery w:val="Page Numbers (Bottom of Page)"/>
        <w:docPartUnique/>
      </w:docPartObj>
    </w:sdtPr>
    <w:sdtEndPr/>
    <w:sdtContent>
      <w:p w14:paraId="4CBF7BE2" w14:textId="77777777" w:rsidR="000D186A" w:rsidRDefault="000D186A" w:rsidP="00DC7774">
        <w:pPr>
          <w:pStyle w:val="Sidefod"/>
          <w:jc w:val="right"/>
        </w:pPr>
        <w:r>
          <w:t>Skabelon v. 8</w:t>
        </w:r>
        <w:r>
          <w:tab/>
        </w:r>
        <w:r>
          <w:tab/>
        </w:r>
        <w:r>
          <w:tab/>
        </w:r>
        <w:r>
          <w:tab/>
        </w:r>
        <w:r>
          <w:tab/>
        </w:r>
        <w:r>
          <w:tab/>
        </w:r>
        <w:r>
          <w:tab/>
        </w:r>
        <w:r>
          <w:fldChar w:fldCharType="begin"/>
        </w:r>
        <w:r>
          <w:instrText>PAGE   \* MERGEFORMAT</w:instrText>
        </w:r>
        <w:r>
          <w:fldChar w:fldCharType="separate"/>
        </w:r>
        <w:r>
          <w:rPr>
            <w:noProof/>
          </w:rPr>
          <w:t>4</w:t>
        </w:r>
        <w:r>
          <w:fldChar w:fldCharType="end"/>
        </w:r>
      </w:p>
    </w:sdtContent>
  </w:sdt>
  <w:p w14:paraId="69006DC2" w14:textId="77777777" w:rsidR="000D186A" w:rsidRDefault="000D186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633D7" w14:textId="41961EE6" w:rsidR="000D186A" w:rsidRDefault="000D186A">
    <w:pPr>
      <w:pStyle w:val="Sidefod"/>
      <w:jc w:val="right"/>
    </w:pPr>
    <w:r>
      <w:t xml:space="preserve">English </w:t>
    </w:r>
    <w:r w:rsidRPr="00240B56">
      <w:t xml:space="preserve">version </w:t>
    </w:r>
    <w:r w:rsidR="002A40FE">
      <w:t>2.5</w:t>
    </w:r>
    <w:r>
      <w:tab/>
    </w:r>
    <w:r>
      <w:tab/>
    </w:r>
    <w:r>
      <w:tab/>
    </w:r>
    <w:r>
      <w:tab/>
    </w:r>
    <w:r>
      <w:tab/>
    </w:r>
    <w:r>
      <w:tab/>
    </w:r>
    <w:sdt>
      <w:sdtPr>
        <w:id w:val="-1712419100"/>
        <w:docPartObj>
          <w:docPartGallery w:val="Page Numbers (Bottom of Page)"/>
          <w:docPartUnique/>
        </w:docPartObj>
      </w:sdtPr>
      <w:sdtEndPr>
        <w:rPr>
          <w:szCs w:val="24"/>
        </w:rPr>
      </w:sdtEndPr>
      <w:sdtContent>
        <w:r w:rsidRPr="000119E6">
          <w:rPr>
            <w:szCs w:val="24"/>
          </w:rPr>
          <w:fldChar w:fldCharType="begin"/>
        </w:r>
        <w:r w:rsidRPr="000119E6">
          <w:rPr>
            <w:szCs w:val="24"/>
          </w:rPr>
          <w:instrText>PAGE   \* MERGEFORMAT</w:instrText>
        </w:r>
        <w:r w:rsidRPr="000119E6">
          <w:rPr>
            <w:szCs w:val="24"/>
          </w:rPr>
          <w:fldChar w:fldCharType="separate"/>
        </w:r>
        <w:r w:rsidR="006236E9">
          <w:rPr>
            <w:noProof/>
            <w:szCs w:val="24"/>
          </w:rPr>
          <w:t>1</w:t>
        </w:r>
        <w:r w:rsidRPr="000119E6">
          <w:rPr>
            <w:szCs w:val="24"/>
          </w:rPr>
          <w:fldChar w:fldCharType="end"/>
        </w:r>
      </w:sdtContent>
    </w:sdt>
  </w:p>
  <w:p w14:paraId="56CF762D" w14:textId="77777777" w:rsidR="000D186A" w:rsidRDefault="000D186A">
    <w:pPr>
      <w:pStyle w:val="Sidefod"/>
    </w:pPr>
  </w:p>
  <w:p w14:paraId="6FF58997" w14:textId="77777777" w:rsidR="000D186A" w:rsidRDefault="000D186A"/>
  <w:p w14:paraId="39AC5F9D" w14:textId="77777777" w:rsidR="000D186A" w:rsidRDefault="000D18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A0583" w14:textId="77777777" w:rsidR="000D186A" w:rsidRDefault="000D186A">
      <w:pPr>
        <w:spacing w:after="0"/>
      </w:pPr>
      <w:r>
        <w:separator/>
      </w:r>
    </w:p>
  </w:footnote>
  <w:footnote w:type="continuationSeparator" w:id="0">
    <w:p w14:paraId="5290C63B" w14:textId="77777777" w:rsidR="000D186A" w:rsidRDefault="000D18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EBF91" w14:textId="77777777" w:rsidR="000D186A" w:rsidRPr="00DC7774" w:rsidRDefault="000D186A" w:rsidP="00DC7774">
    <w:pPr>
      <w:pStyle w:val="Sidehoved"/>
    </w:pPr>
    <w:r w:rsidRPr="00D44925">
      <w:rPr>
        <w:b/>
        <w:color w:val="7F7F7F" w:themeColor="text1" w:themeTint="80"/>
        <w:szCs w:val="24"/>
      </w:rPr>
      <w:t>Klinisk Retningslinje │Kræft</w:t>
    </w:r>
    <w:r>
      <w:rPr>
        <w:b/>
        <w:color w:val="7F7F7F" w:themeColor="text1" w:themeTint="80"/>
        <w:szCs w:val="24"/>
      </w:rPr>
      <w:tab/>
    </w:r>
    <w:r>
      <w:rPr>
        <w:b/>
        <w:color w:val="7F7F7F" w:themeColor="text1" w:themeTint="80"/>
        <w:szCs w:val="24"/>
      </w:rPr>
      <w:tab/>
    </w:r>
    <w:r>
      <w:rPr>
        <w:b/>
        <w:color w:val="7F7F7F" w:themeColor="text1" w:themeTint="80"/>
        <w:szCs w:val="24"/>
      </w:rPr>
      <w:tab/>
    </w:r>
    <w:r>
      <w:rPr>
        <w:b/>
        <w:color w:val="7F7F7F" w:themeColor="text1" w:themeTint="80"/>
        <w:szCs w:val="24"/>
      </w:rPr>
      <w:tab/>
    </w:r>
    <w:r w:rsidRPr="00A94B78">
      <w:rPr>
        <w:b/>
        <w:color w:val="7F7F7F" w:themeColor="text1" w:themeTint="80"/>
        <w:szCs w:val="24"/>
        <w:highlight w:val="yellow"/>
      </w:rPr>
      <w:t>Indsæt DMCGnavn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BF126" w14:textId="77777777" w:rsidR="000D186A" w:rsidRPr="00220D3B" w:rsidRDefault="000D186A" w:rsidP="004825AC">
    <w:pPr>
      <w:pStyle w:val="Sidehoved"/>
      <w:tabs>
        <w:tab w:val="left" w:pos="3642"/>
      </w:tabs>
      <w:rPr>
        <w:b/>
        <w:color w:val="808080" w:themeColor="background1" w:themeShade="80"/>
        <w:szCs w:val="24"/>
        <w:lang w:val="en-US"/>
      </w:rPr>
    </w:pPr>
    <w:r w:rsidRPr="00220D3B">
      <w:rPr>
        <w:b/>
        <w:color w:val="808080" w:themeColor="background1" w:themeShade="80"/>
        <w:szCs w:val="24"/>
        <w:lang w:val="en-US"/>
      </w:rPr>
      <w:t>Clinical Practice Guideline │Cancer</w:t>
    </w:r>
    <w:r w:rsidRPr="00220D3B">
      <w:rPr>
        <w:b/>
        <w:color w:val="808080" w:themeColor="background1" w:themeShade="80"/>
        <w:szCs w:val="24"/>
        <w:lang w:val="en-US"/>
      </w:rPr>
      <w:tab/>
    </w:r>
    <w:r w:rsidRPr="00220D3B">
      <w:rPr>
        <w:b/>
        <w:color w:val="808080" w:themeColor="background1" w:themeShade="80"/>
        <w:szCs w:val="24"/>
        <w:lang w:val="en-US"/>
      </w:rPr>
      <w:tab/>
    </w:r>
    <w:r w:rsidRPr="00220D3B">
      <w:rPr>
        <w:b/>
        <w:color w:val="808080" w:themeColor="background1" w:themeShade="80"/>
        <w:szCs w:val="24"/>
        <w:lang w:val="en-US"/>
      </w:rPr>
      <w:tab/>
    </w:r>
    <w:r w:rsidRPr="00220D3B">
      <w:rPr>
        <w:b/>
        <w:color w:val="808080" w:themeColor="background1" w:themeShade="80"/>
        <w:szCs w:val="24"/>
        <w:lang w:val="en-US"/>
      </w:rPr>
      <w:tab/>
    </w:r>
    <w:r w:rsidRPr="00220D3B">
      <w:rPr>
        <w:b/>
        <w:color w:val="808080" w:themeColor="background1" w:themeShade="80"/>
        <w:szCs w:val="24"/>
        <w:lang w:val="en-US"/>
      </w:rPr>
      <w:tab/>
    </w:r>
    <w:r w:rsidRPr="00220D3B">
      <w:rPr>
        <w:b/>
        <w:color w:val="808080" w:themeColor="background1" w:themeShade="80"/>
        <w:szCs w:val="24"/>
        <w:highlight w:val="yellow"/>
        <w:lang w:val="en-US"/>
      </w:rPr>
      <w:t>Insert DMCG-name</w:t>
    </w:r>
  </w:p>
  <w:p w14:paraId="045F08C3" w14:textId="77777777" w:rsidR="000D186A" w:rsidRPr="0096398E" w:rsidRDefault="000D186A">
    <w:pPr>
      <w:rPr>
        <w:lang w:val="en-US"/>
      </w:rPr>
    </w:pPr>
  </w:p>
  <w:p w14:paraId="4CDFDF08" w14:textId="77777777" w:rsidR="000D186A" w:rsidRDefault="000D186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60EED" w14:textId="77777777" w:rsidR="000D186A" w:rsidRDefault="000D186A">
    <w:pPr>
      <w:pStyle w:val="Sidehoved"/>
    </w:pPr>
    <w:r>
      <w:t>*****Ø*Ø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F594B"/>
    <w:multiLevelType w:val="hybridMultilevel"/>
    <w:tmpl w:val="CE4E439E"/>
    <w:lvl w:ilvl="0" w:tplc="1ACA165C">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71B389E"/>
    <w:multiLevelType w:val="hybridMultilevel"/>
    <w:tmpl w:val="52B6744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7D47C35"/>
    <w:multiLevelType w:val="hybridMultilevel"/>
    <w:tmpl w:val="2E60644E"/>
    <w:lvl w:ilvl="0" w:tplc="E010643E">
      <w:start w:val="3"/>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11826E4F"/>
    <w:multiLevelType w:val="hybridMultilevel"/>
    <w:tmpl w:val="59F44E40"/>
    <w:lvl w:ilvl="0" w:tplc="55C289D8">
      <w:start w:val="1"/>
      <w:numFmt w:val="decimal"/>
      <w:lvlText w:val="%1."/>
      <w:lvlJc w:val="left"/>
      <w:pPr>
        <w:ind w:left="720" w:hanging="360"/>
      </w:pPr>
      <w:rPr>
        <w:b/>
        <w:color w:val="auto"/>
        <w:sz w:val="24"/>
        <w:szCs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6933096"/>
    <w:multiLevelType w:val="multilevel"/>
    <w:tmpl w:val="3F4CBC3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9C00896"/>
    <w:multiLevelType w:val="hybridMultilevel"/>
    <w:tmpl w:val="73A60E54"/>
    <w:lvl w:ilvl="0" w:tplc="FD4AB8CA">
      <w:start w:val="1"/>
      <w:numFmt w:val="decimal"/>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B7E5C5F"/>
    <w:multiLevelType w:val="hybridMultilevel"/>
    <w:tmpl w:val="B21C6762"/>
    <w:lvl w:ilvl="0" w:tplc="BA5E1BDC">
      <w:start w:val="1"/>
      <w:numFmt w:val="decimal"/>
      <w:lvlText w:val="%1."/>
      <w:lvlJc w:val="left"/>
      <w:pPr>
        <w:ind w:left="360" w:hanging="360"/>
      </w:pPr>
      <w:rPr>
        <w:rFonts w:hint="default"/>
        <w:b/>
        <w:sz w:val="24"/>
        <w:szCs w:val="24"/>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CDF5BCB"/>
    <w:multiLevelType w:val="hybridMultilevel"/>
    <w:tmpl w:val="AFBAF886"/>
    <w:lvl w:ilvl="0" w:tplc="C22240E0">
      <w:start w:val="1"/>
      <w:numFmt w:val="decimal"/>
      <w:lvlText w:val="%1."/>
      <w:lvlJc w:val="left"/>
      <w:pPr>
        <w:ind w:left="720" w:hanging="360"/>
      </w:pPr>
      <w:rPr>
        <w:rFonts w:ascii="Arial Narrow" w:hAnsi="Arial Narrow"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3147B5F"/>
    <w:multiLevelType w:val="hybridMultilevel"/>
    <w:tmpl w:val="619635E0"/>
    <w:lvl w:ilvl="0" w:tplc="55C289D8">
      <w:start w:val="1"/>
      <w:numFmt w:val="decimal"/>
      <w:lvlText w:val="%1."/>
      <w:lvlJc w:val="left"/>
      <w:pPr>
        <w:ind w:left="720" w:hanging="360"/>
      </w:pPr>
      <w:rPr>
        <w:b/>
        <w:color w:val="auto"/>
        <w:sz w:val="24"/>
        <w:szCs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3D144D7"/>
    <w:multiLevelType w:val="hybridMultilevel"/>
    <w:tmpl w:val="5FEA020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E43049E"/>
    <w:multiLevelType w:val="multilevel"/>
    <w:tmpl w:val="C1264E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F5D2B4C"/>
    <w:multiLevelType w:val="hybridMultilevel"/>
    <w:tmpl w:val="A922102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61570771"/>
    <w:multiLevelType w:val="multilevel"/>
    <w:tmpl w:val="6B040CB2"/>
    <w:lvl w:ilvl="0">
      <w:start w:val="1"/>
      <w:numFmt w:val="bullet"/>
      <w:lvlText w:val=""/>
      <w:lvlJc w:val="left"/>
      <w:pPr>
        <w:ind w:left="360" w:hanging="360"/>
      </w:pPr>
      <w:rPr>
        <w:rFonts w:ascii="Symbol" w:hAnsi="Symbol" w:cs="Symbol"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629F2F06"/>
    <w:multiLevelType w:val="hybridMultilevel"/>
    <w:tmpl w:val="CE0886E8"/>
    <w:lvl w:ilvl="0" w:tplc="55C289D8">
      <w:start w:val="1"/>
      <w:numFmt w:val="decimal"/>
      <w:lvlText w:val="%1."/>
      <w:lvlJc w:val="left"/>
      <w:pPr>
        <w:ind w:left="720" w:hanging="360"/>
      </w:pPr>
      <w:rPr>
        <w:b/>
        <w:color w:val="auto"/>
        <w:sz w:val="24"/>
        <w:szCs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3EC3315"/>
    <w:multiLevelType w:val="hybridMultilevel"/>
    <w:tmpl w:val="480E9026"/>
    <w:lvl w:ilvl="0" w:tplc="04060001">
      <w:start w:val="1"/>
      <w:numFmt w:val="bullet"/>
      <w:lvlText w:val=""/>
      <w:lvlJc w:val="left"/>
      <w:pPr>
        <w:ind w:left="720" w:hanging="360"/>
      </w:pPr>
      <w:rPr>
        <w:rFonts w:ascii="Symbol" w:hAnsi="Symbol" w:hint="default"/>
      </w:rPr>
    </w:lvl>
    <w:lvl w:ilvl="1" w:tplc="733E9244">
      <w:numFmt w:val="bullet"/>
      <w:lvlText w:val="-"/>
      <w:lvlJc w:val="left"/>
      <w:pPr>
        <w:ind w:left="1440" w:hanging="360"/>
      </w:pPr>
      <w:rPr>
        <w:rFonts w:ascii="Arial Narrow" w:eastAsiaTheme="minorHAnsi" w:hAnsi="Arial Narrow" w:cstheme="minorBidi"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B863A0C"/>
    <w:multiLevelType w:val="hybridMultilevel"/>
    <w:tmpl w:val="0C986C7A"/>
    <w:lvl w:ilvl="0" w:tplc="BA5E1BDC">
      <w:start w:val="1"/>
      <w:numFmt w:val="decimal"/>
      <w:lvlText w:val="%1."/>
      <w:lvlJc w:val="left"/>
      <w:pPr>
        <w:ind w:left="360" w:hanging="360"/>
      </w:pPr>
      <w:rPr>
        <w:rFonts w:hint="default"/>
        <w:b/>
        <w:sz w:val="24"/>
        <w:szCs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D7C0656"/>
    <w:multiLevelType w:val="hybridMultilevel"/>
    <w:tmpl w:val="7F8A6B98"/>
    <w:lvl w:ilvl="0" w:tplc="A1907DF0">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26F6871"/>
    <w:multiLevelType w:val="multilevel"/>
    <w:tmpl w:val="274CE24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371171"/>
    <w:multiLevelType w:val="hybridMultilevel"/>
    <w:tmpl w:val="892CEC82"/>
    <w:lvl w:ilvl="0" w:tplc="BA5E1BDC">
      <w:start w:val="1"/>
      <w:numFmt w:val="decimal"/>
      <w:lvlText w:val="%1."/>
      <w:lvlJc w:val="left"/>
      <w:pPr>
        <w:ind w:left="360" w:hanging="360"/>
      </w:pPr>
      <w:rPr>
        <w:rFonts w:hint="default"/>
        <w:b/>
        <w:sz w:val="24"/>
        <w:szCs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2"/>
  </w:num>
  <w:num w:numId="2">
    <w:abstractNumId w:val="10"/>
  </w:num>
  <w:num w:numId="3">
    <w:abstractNumId w:val="17"/>
  </w:num>
  <w:num w:numId="4">
    <w:abstractNumId w:val="4"/>
  </w:num>
  <w:num w:numId="5">
    <w:abstractNumId w:val="1"/>
  </w:num>
  <w:num w:numId="6">
    <w:abstractNumId w:val="11"/>
  </w:num>
  <w:num w:numId="7">
    <w:abstractNumId w:val="0"/>
  </w:num>
  <w:num w:numId="8">
    <w:abstractNumId w:val="6"/>
  </w:num>
  <w:num w:numId="9">
    <w:abstractNumId w:val="16"/>
  </w:num>
  <w:num w:numId="10">
    <w:abstractNumId w:val="7"/>
  </w:num>
  <w:num w:numId="11">
    <w:abstractNumId w:val="2"/>
  </w:num>
  <w:num w:numId="12">
    <w:abstractNumId w:val="13"/>
  </w:num>
  <w:num w:numId="13">
    <w:abstractNumId w:val="9"/>
  </w:num>
  <w:num w:numId="14">
    <w:abstractNumId w:val="3"/>
  </w:num>
  <w:num w:numId="15">
    <w:abstractNumId w:val="8"/>
  </w:num>
  <w:num w:numId="16">
    <w:abstractNumId w:val="5"/>
  </w:num>
  <w:num w:numId="17">
    <w:abstractNumId w:val="18"/>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9A"/>
    <w:rsid w:val="0003263B"/>
    <w:rsid w:val="00046ADA"/>
    <w:rsid w:val="00060986"/>
    <w:rsid w:val="00061D8B"/>
    <w:rsid w:val="000858E0"/>
    <w:rsid w:val="000B0CB2"/>
    <w:rsid w:val="000B4CA8"/>
    <w:rsid w:val="000C7A76"/>
    <w:rsid w:val="000D186A"/>
    <w:rsid w:val="000D599C"/>
    <w:rsid w:val="001132AD"/>
    <w:rsid w:val="00113C3A"/>
    <w:rsid w:val="00172CC0"/>
    <w:rsid w:val="00174680"/>
    <w:rsid w:val="00187415"/>
    <w:rsid w:val="00190992"/>
    <w:rsid w:val="001F1F8B"/>
    <w:rsid w:val="001F4D90"/>
    <w:rsid w:val="00205DC4"/>
    <w:rsid w:val="00220D3B"/>
    <w:rsid w:val="00235B00"/>
    <w:rsid w:val="00240B56"/>
    <w:rsid w:val="0028488D"/>
    <w:rsid w:val="002A0A17"/>
    <w:rsid w:val="002A40FE"/>
    <w:rsid w:val="002E5BDA"/>
    <w:rsid w:val="00302693"/>
    <w:rsid w:val="0032144C"/>
    <w:rsid w:val="003372F0"/>
    <w:rsid w:val="003458ED"/>
    <w:rsid w:val="003547D6"/>
    <w:rsid w:val="00377091"/>
    <w:rsid w:val="00392844"/>
    <w:rsid w:val="003A4BF3"/>
    <w:rsid w:val="003C41E8"/>
    <w:rsid w:val="003D59E5"/>
    <w:rsid w:val="003D6095"/>
    <w:rsid w:val="00402433"/>
    <w:rsid w:val="00444F7C"/>
    <w:rsid w:val="00455DF9"/>
    <w:rsid w:val="0047392E"/>
    <w:rsid w:val="004825AC"/>
    <w:rsid w:val="004B2A50"/>
    <w:rsid w:val="004C7DBE"/>
    <w:rsid w:val="004D5182"/>
    <w:rsid w:val="004F4457"/>
    <w:rsid w:val="0050400E"/>
    <w:rsid w:val="0051490A"/>
    <w:rsid w:val="00542631"/>
    <w:rsid w:val="00562016"/>
    <w:rsid w:val="0056280F"/>
    <w:rsid w:val="00591666"/>
    <w:rsid w:val="005A31DE"/>
    <w:rsid w:val="005D0BEF"/>
    <w:rsid w:val="005D287B"/>
    <w:rsid w:val="005E27F2"/>
    <w:rsid w:val="005E3E7A"/>
    <w:rsid w:val="00622384"/>
    <w:rsid w:val="006226EE"/>
    <w:rsid w:val="006236E9"/>
    <w:rsid w:val="00623D9A"/>
    <w:rsid w:val="00632BBB"/>
    <w:rsid w:val="00656759"/>
    <w:rsid w:val="00670723"/>
    <w:rsid w:val="00681B67"/>
    <w:rsid w:val="00684370"/>
    <w:rsid w:val="006932EE"/>
    <w:rsid w:val="006C2AB2"/>
    <w:rsid w:val="006C42E4"/>
    <w:rsid w:val="006C6852"/>
    <w:rsid w:val="006D071D"/>
    <w:rsid w:val="006D6B6B"/>
    <w:rsid w:val="006E6EA9"/>
    <w:rsid w:val="00731EF3"/>
    <w:rsid w:val="007372EC"/>
    <w:rsid w:val="00752E54"/>
    <w:rsid w:val="00754350"/>
    <w:rsid w:val="00756A05"/>
    <w:rsid w:val="00762730"/>
    <w:rsid w:val="007932A9"/>
    <w:rsid w:val="007A0FD5"/>
    <w:rsid w:val="007F58A0"/>
    <w:rsid w:val="008233CA"/>
    <w:rsid w:val="00834B9D"/>
    <w:rsid w:val="00843E07"/>
    <w:rsid w:val="00856479"/>
    <w:rsid w:val="00861A95"/>
    <w:rsid w:val="00865F0D"/>
    <w:rsid w:val="00887168"/>
    <w:rsid w:val="00887D8E"/>
    <w:rsid w:val="0089106E"/>
    <w:rsid w:val="008A0457"/>
    <w:rsid w:val="008B7B9A"/>
    <w:rsid w:val="008D0595"/>
    <w:rsid w:val="008D677F"/>
    <w:rsid w:val="008F05DB"/>
    <w:rsid w:val="009831FE"/>
    <w:rsid w:val="009863E5"/>
    <w:rsid w:val="009A643F"/>
    <w:rsid w:val="009A799E"/>
    <w:rsid w:val="009B68BF"/>
    <w:rsid w:val="009B699A"/>
    <w:rsid w:val="009F0D2A"/>
    <w:rsid w:val="009F4B10"/>
    <w:rsid w:val="00A00E7E"/>
    <w:rsid w:val="00A578FA"/>
    <w:rsid w:val="00A64A07"/>
    <w:rsid w:val="00A73E31"/>
    <w:rsid w:val="00AB633B"/>
    <w:rsid w:val="00AC4E04"/>
    <w:rsid w:val="00AE1DFA"/>
    <w:rsid w:val="00AE3168"/>
    <w:rsid w:val="00AE63CF"/>
    <w:rsid w:val="00AF0631"/>
    <w:rsid w:val="00B00AB0"/>
    <w:rsid w:val="00B13371"/>
    <w:rsid w:val="00B227F1"/>
    <w:rsid w:val="00B2293D"/>
    <w:rsid w:val="00B35EBE"/>
    <w:rsid w:val="00B45919"/>
    <w:rsid w:val="00B6399A"/>
    <w:rsid w:val="00B6457D"/>
    <w:rsid w:val="00B76310"/>
    <w:rsid w:val="00B843B8"/>
    <w:rsid w:val="00BA30B2"/>
    <w:rsid w:val="00BA6D05"/>
    <w:rsid w:val="00BB487E"/>
    <w:rsid w:val="00BC1B5E"/>
    <w:rsid w:val="00BD4797"/>
    <w:rsid w:val="00BF1F00"/>
    <w:rsid w:val="00C30211"/>
    <w:rsid w:val="00C30D61"/>
    <w:rsid w:val="00C356D2"/>
    <w:rsid w:val="00CB1312"/>
    <w:rsid w:val="00CD04A6"/>
    <w:rsid w:val="00CF6314"/>
    <w:rsid w:val="00D13477"/>
    <w:rsid w:val="00D31283"/>
    <w:rsid w:val="00D41475"/>
    <w:rsid w:val="00D47F96"/>
    <w:rsid w:val="00D50AD7"/>
    <w:rsid w:val="00D57D09"/>
    <w:rsid w:val="00D60173"/>
    <w:rsid w:val="00D653D1"/>
    <w:rsid w:val="00D7453C"/>
    <w:rsid w:val="00D9073B"/>
    <w:rsid w:val="00DB1B09"/>
    <w:rsid w:val="00DC7774"/>
    <w:rsid w:val="00DD35A9"/>
    <w:rsid w:val="00DE4A28"/>
    <w:rsid w:val="00DF519F"/>
    <w:rsid w:val="00E02077"/>
    <w:rsid w:val="00E04E56"/>
    <w:rsid w:val="00E14C97"/>
    <w:rsid w:val="00E162A3"/>
    <w:rsid w:val="00E22F2B"/>
    <w:rsid w:val="00E32728"/>
    <w:rsid w:val="00E33D1E"/>
    <w:rsid w:val="00E43975"/>
    <w:rsid w:val="00E54C94"/>
    <w:rsid w:val="00E67B96"/>
    <w:rsid w:val="00E75228"/>
    <w:rsid w:val="00E81CD8"/>
    <w:rsid w:val="00E83C7C"/>
    <w:rsid w:val="00EA3C78"/>
    <w:rsid w:val="00EA544D"/>
    <w:rsid w:val="00EC2758"/>
    <w:rsid w:val="00F254D8"/>
    <w:rsid w:val="00F50BC2"/>
    <w:rsid w:val="00F54DEF"/>
    <w:rsid w:val="00F57181"/>
    <w:rsid w:val="00F6361E"/>
    <w:rsid w:val="00F65F57"/>
    <w:rsid w:val="00F66CC8"/>
  </w:rsids>
  <m:mathPr>
    <m:mathFont m:val="Cambria Math"/>
    <m:brkBin m:val="before"/>
    <m:brkBinSub m:val="--"/>
    <m:smallFrac m:val="0"/>
    <m:dispDef/>
    <m:lMargin m:val="0"/>
    <m:rMargin m:val="0"/>
    <m:defJc m:val="centerGroup"/>
    <m:wrapIndent m:val="1440"/>
    <m:intLim m:val="subSup"/>
    <m:naryLim m:val="undOvr"/>
  </m:mathPr>
  <w:themeFontLang w:val="da-DK" w:eastAsia="ja-JP" w:bid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380D399"/>
  <w15:docId w15:val="{D060B7E1-1507-4A43-8763-5692224C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7FC"/>
    <w:pPr>
      <w:spacing w:after="210"/>
    </w:pPr>
    <w:rPr>
      <w:rFonts w:ascii="Arial Narrow" w:hAnsi="Arial Narrow"/>
      <w:sz w:val="24"/>
    </w:rPr>
  </w:style>
  <w:style w:type="paragraph" w:styleId="Overskrift1">
    <w:name w:val="heading 1"/>
    <w:basedOn w:val="Normal"/>
    <w:next w:val="Normal"/>
    <w:uiPriority w:val="9"/>
    <w:qFormat/>
    <w:rsid w:val="00AB633B"/>
    <w:pPr>
      <w:keepNext/>
      <w:keepLines/>
      <w:spacing w:before="480" w:after="0"/>
      <w:outlineLvl w:val="0"/>
    </w:pPr>
    <w:rPr>
      <w:rFonts w:ascii="Palatino Linotype" w:eastAsiaTheme="majorEastAsia" w:hAnsi="Palatino Linotype" w:cstheme="majorBidi"/>
      <w:bCs/>
      <w:sz w:val="132"/>
      <w:szCs w:val="28"/>
    </w:rPr>
  </w:style>
  <w:style w:type="paragraph" w:styleId="Overskrift2">
    <w:name w:val="heading 2"/>
    <w:basedOn w:val="Normal"/>
    <w:next w:val="Normal"/>
    <w:link w:val="Overskrift2Tegn1"/>
    <w:uiPriority w:val="9"/>
    <w:unhideWhenUsed/>
    <w:qFormat/>
    <w:rsid w:val="00681B67"/>
    <w:pPr>
      <w:keepNext/>
      <w:outlineLvl w:val="1"/>
    </w:pPr>
    <w:rPr>
      <w:rFonts w:ascii="Palatino Linotype" w:hAnsi="Palatino Linotype"/>
      <w:color w:val="365F91" w:themeColor="accent1" w:themeShade="BF"/>
      <w:sz w:val="32"/>
    </w:rPr>
  </w:style>
  <w:style w:type="paragraph" w:styleId="Overskrift3">
    <w:name w:val="heading 3"/>
    <w:aliases w:val="Underoverskrift anbefalinger"/>
    <w:basedOn w:val="Normal"/>
    <w:next w:val="Normal"/>
    <w:link w:val="Overskrift3Tegn1"/>
    <w:uiPriority w:val="9"/>
    <w:unhideWhenUsed/>
    <w:qFormat/>
    <w:rsid w:val="00B35EBE"/>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aliases w:val="Anbefalings overskrift"/>
    <w:basedOn w:val="Listeafsnit"/>
    <w:next w:val="Normal"/>
    <w:uiPriority w:val="9"/>
    <w:unhideWhenUsed/>
    <w:qFormat/>
    <w:rsid w:val="00AB633B"/>
    <w:pPr>
      <w:spacing w:before="240" w:after="480"/>
      <w:outlineLvl w:val="3"/>
    </w:pPr>
    <w:rPr>
      <w:rFonts w:ascii="Palatino Linotype" w:hAnsi="Palatino Linotype"/>
      <w:color w:val="000000" w:themeColor="text1"/>
      <w:sz w:val="28"/>
      <w:szCs w:val="24"/>
    </w:rPr>
  </w:style>
  <w:style w:type="paragraph" w:styleId="Overskrift5">
    <w:name w:val="heading 5"/>
    <w:basedOn w:val="Normal"/>
    <w:next w:val="Normal"/>
    <w:uiPriority w:val="9"/>
    <w:unhideWhenUsed/>
    <w:qFormat/>
    <w:rsid w:val="00AB633B"/>
    <w:pPr>
      <w:keepNext/>
      <w:keepLines/>
      <w:spacing w:before="200" w:after="0" w:line="360" w:lineRule="auto"/>
      <w:outlineLvl w:val="4"/>
    </w:pPr>
    <w:rPr>
      <w:rFonts w:ascii="Palatino Linotype" w:eastAsiaTheme="majorEastAsia" w:hAnsi="Palatino Linotype" w:cstheme="majorBidi"/>
      <w:color w:val="0070C0"/>
      <w:szCs w:val="24"/>
    </w:rPr>
  </w:style>
  <w:style w:type="paragraph" w:styleId="Overskrift6">
    <w:name w:val="heading 6"/>
    <w:basedOn w:val="Normal"/>
    <w:next w:val="Normal"/>
    <w:link w:val="Overskrift6Tegn1"/>
    <w:uiPriority w:val="9"/>
    <w:semiHidden/>
    <w:unhideWhenUsed/>
    <w:qFormat/>
    <w:rsid w:val="00B35EB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uiPriority w:val="9"/>
    <w:unhideWhenUsed/>
    <w:qFormat/>
    <w:rsid w:val="00AB633B"/>
    <w:pPr>
      <w:keepNext/>
      <w:spacing w:after="0"/>
      <w:outlineLvl w:val="6"/>
    </w:pPr>
    <w:rPr>
      <w:i/>
      <w:szCs w:val="24"/>
    </w:rPr>
  </w:style>
  <w:style w:type="paragraph" w:styleId="Overskrift8">
    <w:name w:val="heading 8"/>
    <w:basedOn w:val="Normal"/>
    <w:next w:val="Normal"/>
    <w:link w:val="Overskrift8Tegn1"/>
    <w:uiPriority w:val="9"/>
    <w:semiHidden/>
    <w:unhideWhenUsed/>
    <w:qFormat/>
    <w:rsid w:val="00B35EB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MarkeringsbobletekstTegn">
    <w:name w:val="Markeringsbobletekst Tegn"/>
    <w:basedOn w:val="Standardskrifttypeiafsnit"/>
    <w:link w:val="Markeringsbobletekst"/>
    <w:uiPriority w:val="99"/>
    <w:qFormat/>
    <w:rsid w:val="00C76654"/>
    <w:rPr>
      <w:rFonts w:ascii="Verdana" w:hAnsi="Verdana" w:cs="Tahoma"/>
      <w:sz w:val="20"/>
      <w:szCs w:val="16"/>
    </w:rPr>
  </w:style>
  <w:style w:type="character" w:customStyle="1" w:styleId="Overskrift3Tegn">
    <w:name w:val="Overskrift 3 Tegn"/>
    <w:basedOn w:val="Standardskrifttypeiafsnit"/>
    <w:link w:val="Overskrift31"/>
    <w:uiPriority w:val="9"/>
    <w:qFormat/>
    <w:rsid w:val="00E475DB"/>
    <w:rPr>
      <w:rFonts w:ascii="Palatino Linotype" w:eastAsiaTheme="majorEastAsia" w:hAnsi="Palatino Linotype" w:cstheme="majorBidi"/>
      <w:bCs/>
      <w:color w:val="0070C0"/>
      <w:sz w:val="40"/>
    </w:rPr>
  </w:style>
  <w:style w:type="character" w:customStyle="1" w:styleId="Overskrift2Tegn">
    <w:name w:val="Overskrift 2 Tegn"/>
    <w:basedOn w:val="Standardskrifttypeiafsnit"/>
    <w:link w:val="Overskrift21"/>
    <w:uiPriority w:val="9"/>
    <w:qFormat/>
    <w:rsid w:val="00E475DB"/>
    <w:rPr>
      <w:rFonts w:ascii="Palatino Linotype" w:eastAsiaTheme="majorEastAsia" w:hAnsi="Palatino Linotype" w:cstheme="majorBidi"/>
      <w:bCs/>
      <w:sz w:val="80"/>
      <w:szCs w:val="26"/>
    </w:rPr>
  </w:style>
  <w:style w:type="character" w:customStyle="1" w:styleId="Overskrift1Tegn">
    <w:name w:val="Overskrift 1 Tegn"/>
    <w:basedOn w:val="Standardskrifttypeiafsnit"/>
    <w:link w:val="Overskrift11"/>
    <w:uiPriority w:val="9"/>
    <w:qFormat/>
    <w:rsid w:val="009C4B0E"/>
    <w:rPr>
      <w:rFonts w:ascii="Palatino Linotype" w:eastAsiaTheme="majorEastAsia" w:hAnsi="Palatino Linotype" w:cstheme="majorBidi"/>
      <w:bCs/>
      <w:sz w:val="132"/>
      <w:szCs w:val="28"/>
    </w:rPr>
  </w:style>
  <w:style w:type="character" w:customStyle="1" w:styleId="SidehovedTegn">
    <w:name w:val="Sidehoved Tegn"/>
    <w:basedOn w:val="Standardskrifttypeiafsnit"/>
    <w:link w:val="Sidehoved1"/>
    <w:uiPriority w:val="99"/>
    <w:qFormat/>
    <w:rsid w:val="009600EA"/>
    <w:rPr>
      <w:sz w:val="20"/>
    </w:rPr>
  </w:style>
  <w:style w:type="character" w:customStyle="1" w:styleId="SidefodTegn">
    <w:name w:val="Sidefod Tegn"/>
    <w:basedOn w:val="Standardskrifttypeiafsnit"/>
    <w:link w:val="Sidefod1"/>
    <w:uiPriority w:val="99"/>
    <w:qFormat/>
    <w:rsid w:val="009600EA"/>
    <w:rPr>
      <w:sz w:val="20"/>
    </w:rPr>
  </w:style>
  <w:style w:type="character" w:customStyle="1" w:styleId="InternetLink">
    <w:name w:val="Internet Link"/>
    <w:basedOn w:val="Standardskrifttypeiafsnit"/>
    <w:uiPriority w:val="99"/>
    <w:unhideWhenUsed/>
    <w:qFormat/>
    <w:rsid w:val="00BE5DBC"/>
    <w:rPr>
      <w:rFonts w:ascii="Arial Narrow" w:hAnsi="Arial Narrow"/>
      <w:b/>
      <w:color w:val="7F7F7F" w:themeColor="text1" w:themeTint="80"/>
      <w:sz w:val="24"/>
      <w:u w:val="single"/>
    </w:rPr>
  </w:style>
  <w:style w:type="character" w:styleId="Kommentarhenvisning">
    <w:name w:val="annotation reference"/>
    <w:basedOn w:val="Standardskrifttypeiafsnit"/>
    <w:uiPriority w:val="99"/>
    <w:semiHidden/>
    <w:unhideWhenUsed/>
    <w:qFormat/>
    <w:rsid w:val="009F3D47"/>
    <w:rPr>
      <w:sz w:val="16"/>
      <w:szCs w:val="16"/>
    </w:rPr>
  </w:style>
  <w:style w:type="character" w:customStyle="1" w:styleId="KommentartekstTegn">
    <w:name w:val="Kommentartekst Tegn"/>
    <w:basedOn w:val="Standardskrifttypeiafsnit"/>
    <w:link w:val="Kommentartekst"/>
    <w:uiPriority w:val="99"/>
    <w:qFormat/>
    <w:rsid w:val="009F3D47"/>
    <w:rPr>
      <w:sz w:val="20"/>
      <w:szCs w:val="20"/>
    </w:rPr>
  </w:style>
  <w:style w:type="character" w:customStyle="1" w:styleId="KommentaremneTegn">
    <w:name w:val="Kommentaremne Tegn"/>
    <w:basedOn w:val="KommentartekstTegn"/>
    <w:link w:val="Kommentaremne"/>
    <w:uiPriority w:val="99"/>
    <w:semiHidden/>
    <w:qFormat/>
    <w:rsid w:val="009F3D47"/>
    <w:rPr>
      <w:b/>
      <w:bCs/>
      <w:sz w:val="20"/>
      <w:szCs w:val="20"/>
    </w:rPr>
  </w:style>
  <w:style w:type="character" w:customStyle="1" w:styleId="FodnotetekstTegn">
    <w:name w:val="Fodnotetekst Tegn"/>
    <w:basedOn w:val="Standardskrifttypeiafsnit"/>
    <w:link w:val="Fodnotetekst"/>
    <w:uiPriority w:val="99"/>
    <w:semiHidden/>
    <w:qFormat/>
    <w:rsid w:val="005C4540"/>
    <w:rPr>
      <w:sz w:val="20"/>
      <w:szCs w:val="20"/>
    </w:rPr>
  </w:style>
  <w:style w:type="character" w:styleId="Fodnotehenvisning">
    <w:name w:val="footnote reference"/>
    <w:basedOn w:val="Standardskrifttypeiafsnit"/>
    <w:uiPriority w:val="99"/>
    <w:semiHidden/>
    <w:unhideWhenUsed/>
    <w:qFormat/>
    <w:rsid w:val="005C4540"/>
    <w:rPr>
      <w:vertAlign w:val="superscript"/>
    </w:rPr>
  </w:style>
  <w:style w:type="character" w:customStyle="1" w:styleId="Overskrift4Tegn">
    <w:name w:val="Overskrift 4 Tegn"/>
    <w:basedOn w:val="Standardskrifttypeiafsnit"/>
    <w:link w:val="Overskrift41"/>
    <w:uiPriority w:val="9"/>
    <w:qFormat/>
    <w:rsid w:val="00537342"/>
    <w:rPr>
      <w:rFonts w:ascii="Palatino Linotype" w:hAnsi="Palatino Linotype"/>
      <w:color w:val="000000" w:themeColor="text1"/>
      <w:sz w:val="28"/>
      <w:szCs w:val="24"/>
    </w:rPr>
  </w:style>
  <w:style w:type="character" w:customStyle="1" w:styleId="Overskrift5Tegn">
    <w:name w:val="Overskrift 5 Tegn"/>
    <w:basedOn w:val="Standardskrifttypeiafsnit"/>
    <w:link w:val="Overskrift51"/>
    <w:uiPriority w:val="9"/>
    <w:qFormat/>
    <w:rsid w:val="002D28D6"/>
    <w:rPr>
      <w:rFonts w:ascii="Palatino Linotype" w:eastAsiaTheme="majorEastAsia" w:hAnsi="Palatino Linotype" w:cstheme="majorBidi"/>
      <w:color w:val="0070C0"/>
      <w:sz w:val="24"/>
      <w:szCs w:val="24"/>
    </w:rPr>
  </w:style>
  <w:style w:type="character" w:customStyle="1" w:styleId="Overskrift6Tegn">
    <w:name w:val="Overskrift 6 Tegn"/>
    <w:basedOn w:val="Standardskrifttypeiafsnit"/>
    <w:link w:val="Overskrift61"/>
    <w:uiPriority w:val="9"/>
    <w:qFormat/>
    <w:rsid w:val="00F468FD"/>
    <w:rPr>
      <w:rFonts w:ascii="Arial Narrow" w:hAnsi="Arial Narrow"/>
      <w:b/>
      <w:color w:val="0070C0"/>
      <w:sz w:val="28"/>
      <w:szCs w:val="28"/>
    </w:rPr>
  </w:style>
  <w:style w:type="character" w:customStyle="1" w:styleId="BrdtekstTegn">
    <w:name w:val="Brødtekst Tegn"/>
    <w:basedOn w:val="Standardskrifttypeiafsnit"/>
    <w:link w:val="Brdtekst"/>
    <w:uiPriority w:val="99"/>
    <w:qFormat/>
    <w:rsid w:val="00907C67"/>
    <w:rPr>
      <w:rFonts w:ascii="Arial Narrow" w:hAnsi="Arial Narrow"/>
      <w:sz w:val="24"/>
      <w:szCs w:val="24"/>
    </w:rPr>
  </w:style>
  <w:style w:type="character" w:customStyle="1" w:styleId="Brdtekst2Tegn">
    <w:name w:val="Brødtekst 2 Tegn"/>
    <w:basedOn w:val="Standardskrifttypeiafsnit"/>
    <w:link w:val="Brdtekst2"/>
    <w:uiPriority w:val="99"/>
    <w:qFormat/>
    <w:rsid w:val="001F43AF"/>
    <w:rPr>
      <w:rFonts w:ascii="Arial Narrow" w:hAnsi="Arial Narrow"/>
      <w:i/>
      <w:sz w:val="24"/>
      <w:szCs w:val="24"/>
    </w:rPr>
  </w:style>
  <w:style w:type="character" w:customStyle="1" w:styleId="Overskrift7Tegn">
    <w:name w:val="Overskrift 7 Tegn"/>
    <w:basedOn w:val="Standardskrifttypeiafsnit"/>
    <w:link w:val="Overskrift71"/>
    <w:uiPriority w:val="9"/>
    <w:qFormat/>
    <w:rsid w:val="001F43AF"/>
    <w:rPr>
      <w:rFonts w:ascii="Arial Narrow" w:hAnsi="Arial Narrow"/>
      <w:i/>
      <w:sz w:val="24"/>
      <w:szCs w:val="24"/>
    </w:rPr>
  </w:style>
  <w:style w:type="character" w:customStyle="1" w:styleId="Overskrift8Tegn">
    <w:name w:val="Overskrift 8 Tegn"/>
    <w:basedOn w:val="Standardskrifttypeiafsnit"/>
    <w:link w:val="Overskrift81"/>
    <w:uiPriority w:val="9"/>
    <w:qFormat/>
    <w:rsid w:val="007E2616"/>
    <w:rPr>
      <w:rFonts w:ascii="Arial Narrow" w:hAnsi="Arial Narrow"/>
      <w:sz w:val="24"/>
    </w:rPr>
  </w:style>
  <w:style w:type="character" w:customStyle="1" w:styleId="IngenafstandTegn">
    <w:name w:val="Ingen afstand Tegn"/>
    <w:basedOn w:val="Standardskrifttypeiafsnit"/>
    <w:link w:val="Ingenafstand"/>
    <w:uiPriority w:val="1"/>
    <w:qFormat/>
    <w:rsid w:val="001831E5"/>
    <w:rPr>
      <w:rFonts w:ascii="Arial Narrow" w:eastAsiaTheme="minorEastAsia" w:hAnsi="Arial Narrow"/>
      <w:sz w:val="24"/>
      <w:lang w:eastAsia="da-DK"/>
    </w:rPr>
  </w:style>
  <w:style w:type="character" w:customStyle="1" w:styleId="DefaultTegn">
    <w:name w:val="Default Tegn"/>
    <w:basedOn w:val="Standardskrifttypeiafsnit"/>
    <w:link w:val="Default"/>
    <w:qFormat/>
    <w:rsid w:val="00DD7C6B"/>
    <w:rPr>
      <w:rFonts w:ascii="Arial" w:hAnsi="Arial" w:cs="Arial"/>
      <w:color w:val="000000"/>
      <w:sz w:val="24"/>
      <w:szCs w:val="24"/>
    </w:rPr>
  </w:style>
  <w:style w:type="character" w:customStyle="1" w:styleId="Typografi1Tegn">
    <w:name w:val="Typografi1 Tegn"/>
    <w:basedOn w:val="DefaultTegn"/>
    <w:link w:val="Typografi1"/>
    <w:qFormat/>
    <w:rsid w:val="00DD7C6B"/>
    <w:rPr>
      <w:rFonts w:ascii="Arial Narrow" w:hAnsi="Arial Narrow" w:cs="Arial"/>
      <w:i/>
      <w:color w:val="000000"/>
      <w:sz w:val="24"/>
      <w:szCs w:val="24"/>
    </w:rPr>
  </w:style>
  <w:style w:type="character" w:customStyle="1" w:styleId="Overskrift9Tegn">
    <w:name w:val="Overskrift 9 Tegn"/>
    <w:basedOn w:val="Standardskrifttypeiafsnit"/>
    <w:link w:val="Overskrift91"/>
    <w:uiPriority w:val="9"/>
    <w:qFormat/>
    <w:rsid w:val="00791A2C"/>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Standardskrifttypeiafsnit"/>
    <w:qFormat/>
    <w:rsid w:val="005133C5"/>
  </w:style>
  <w:style w:type="character" w:customStyle="1" w:styleId="Fremhvet">
    <w:name w:val="Fremhævet"/>
    <w:basedOn w:val="Standardskrifttypeiafsnit"/>
    <w:uiPriority w:val="20"/>
    <w:qFormat/>
    <w:rsid w:val="005133C5"/>
    <w:rPr>
      <w:i/>
      <w:iCs/>
    </w:rPr>
  </w:style>
  <w:style w:type="character" w:customStyle="1" w:styleId="BrdtekstindrykningTegn">
    <w:name w:val="Brødtekstindrykning Tegn"/>
    <w:basedOn w:val="Standardskrifttypeiafsnit"/>
    <w:link w:val="Brdtekstindrykning"/>
    <w:uiPriority w:val="99"/>
    <w:semiHidden/>
    <w:qFormat/>
    <w:rsid w:val="00364AF7"/>
    <w:rPr>
      <w:rFonts w:ascii="Arial Narrow" w:hAnsi="Arial Narrow"/>
      <w:sz w:val="24"/>
    </w:rPr>
  </w:style>
  <w:style w:type="character" w:styleId="BesgtLink">
    <w:name w:val="FollowedHyperlink"/>
    <w:basedOn w:val="Standardskrifttypeiafsnit"/>
    <w:uiPriority w:val="99"/>
    <w:semiHidden/>
    <w:unhideWhenUsed/>
    <w:qFormat/>
    <w:rsid w:val="00364AF7"/>
    <w:rPr>
      <w:color w:val="800080" w:themeColor="followedHyperlink"/>
      <w:u w:val="single"/>
    </w:rPr>
  </w:style>
  <w:style w:type="character" w:customStyle="1" w:styleId="Brdtekstindrykning2Tegn">
    <w:name w:val="Brødtekstindrykning 2 Tegn"/>
    <w:basedOn w:val="Standardskrifttypeiafsnit"/>
    <w:link w:val="Brdtekstindrykning2"/>
    <w:uiPriority w:val="99"/>
    <w:qFormat/>
    <w:rsid w:val="00441D95"/>
    <w:rPr>
      <w:rFonts w:ascii="Arial Narrow" w:hAnsi="Arial Narrow"/>
      <w:sz w:val="24"/>
    </w:rPr>
  </w:style>
  <w:style w:type="character" w:customStyle="1" w:styleId="Brdtekst3Tegn">
    <w:name w:val="Brødtekst 3 Tegn"/>
    <w:basedOn w:val="Standardskrifttypeiafsnit"/>
    <w:link w:val="Brdtekst3"/>
    <w:uiPriority w:val="99"/>
    <w:qFormat/>
    <w:rsid w:val="00DA774E"/>
    <w:rPr>
      <w:rFonts w:ascii="Arial Narrow" w:hAnsi="Arial Narrow"/>
      <w:sz w:val="16"/>
      <w:szCs w:val="16"/>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color w:val="00000A"/>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sz w:val="24"/>
      <w:szCs w:val="24"/>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color w:val="00000A"/>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sz w:val="28"/>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Indeksspring">
    <w:name w:val="Indeksspring"/>
    <w:qFormat/>
  </w:style>
  <w:style w:type="character" w:customStyle="1" w:styleId="ListLabel47">
    <w:name w:val="ListLabel 47"/>
    <w:qFormat/>
    <w:rPr>
      <w:rFonts w:cs="Symbol"/>
      <w:b/>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b/>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styleId="Hyperlink">
    <w:name w:val="Hyperlink"/>
    <w:uiPriority w:val="99"/>
    <w:rPr>
      <w:color w:val="000080"/>
      <w:u w:val="single"/>
    </w:rPr>
  </w:style>
  <w:style w:type="paragraph" w:customStyle="1" w:styleId="Overskrift10">
    <w:name w:val="Overskrift1"/>
    <w:basedOn w:val="Normal"/>
    <w:next w:val="Brdtekst"/>
    <w:qFormat/>
    <w:pPr>
      <w:keepNext/>
      <w:spacing w:before="240" w:after="120"/>
    </w:pPr>
    <w:rPr>
      <w:rFonts w:ascii="Liberation Sans" w:eastAsia="SimSun" w:hAnsi="Liberation Sans" w:cs="Lucida Sans"/>
      <w:sz w:val="28"/>
      <w:szCs w:val="28"/>
    </w:rPr>
  </w:style>
  <w:style w:type="paragraph" w:styleId="Brdtekst">
    <w:name w:val="Body Text"/>
    <w:basedOn w:val="Normal"/>
    <w:link w:val="BrdtekstTegn"/>
    <w:uiPriority w:val="99"/>
    <w:unhideWhenUsed/>
    <w:rsid w:val="00907C67"/>
    <w:pPr>
      <w:spacing w:after="0"/>
    </w:pPr>
    <w:rPr>
      <w:szCs w:val="24"/>
    </w:rPr>
  </w:style>
  <w:style w:type="paragraph" w:styleId="Liste">
    <w:name w:val="List"/>
    <w:basedOn w:val="Brdtekst"/>
    <w:rPr>
      <w:rFonts w:cs="Lucida Sans"/>
    </w:rPr>
  </w:style>
  <w:style w:type="paragraph" w:styleId="Billedtekst">
    <w:name w:val="caption"/>
    <w:basedOn w:val="Normal"/>
    <w:next w:val="Normal"/>
    <w:uiPriority w:val="35"/>
    <w:unhideWhenUsed/>
    <w:qFormat/>
    <w:rsid w:val="001831E5"/>
    <w:pPr>
      <w:spacing w:after="200"/>
    </w:pPr>
    <w:rPr>
      <w:b/>
      <w:bCs/>
      <w:color w:val="0070C0"/>
      <w:szCs w:val="18"/>
    </w:rPr>
  </w:style>
  <w:style w:type="paragraph" w:customStyle="1" w:styleId="Indeks">
    <w:name w:val="Indeks"/>
    <w:basedOn w:val="Normal"/>
    <w:qFormat/>
    <w:pPr>
      <w:suppressLineNumbers/>
    </w:pPr>
    <w:rPr>
      <w:rFonts w:cs="Lucida Sans"/>
    </w:rPr>
  </w:style>
  <w:style w:type="paragraph" w:customStyle="1" w:styleId="Overskrift11">
    <w:name w:val="Overskrift 11"/>
    <w:basedOn w:val="Normal"/>
    <w:next w:val="Normal"/>
    <w:link w:val="Overskrift1Tegn"/>
    <w:uiPriority w:val="9"/>
    <w:qFormat/>
    <w:rsid w:val="009C4B0E"/>
    <w:pPr>
      <w:keepNext/>
      <w:keepLines/>
      <w:spacing w:before="480" w:after="0"/>
      <w:outlineLvl w:val="0"/>
    </w:pPr>
    <w:rPr>
      <w:rFonts w:ascii="Palatino Linotype" w:eastAsiaTheme="majorEastAsia" w:hAnsi="Palatino Linotype" w:cstheme="majorBidi"/>
      <w:bCs/>
      <w:sz w:val="132"/>
      <w:szCs w:val="28"/>
    </w:rPr>
  </w:style>
  <w:style w:type="paragraph" w:customStyle="1" w:styleId="Overskrift21">
    <w:name w:val="Overskrift 21"/>
    <w:basedOn w:val="Normal"/>
    <w:next w:val="Normal"/>
    <w:link w:val="Overskrift2Tegn"/>
    <w:uiPriority w:val="9"/>
    <w:qFormat/>
    <w:rsid w:val="00E475DB"/>
    <w:pPr>
      <w:keepNext/>
      <w:keepLines/>
      <w:spacing w:before="200" w:after="0" w:line="480" w:lineRule="auto"/>
      <w:outlineLvl w:val="1"/>
    </w:pPr>
    <w:rPr>
      <w:rFonts w:ascii="Palatino Linotype" w:eastAsiaTheme="majorEastAsia" w:hAnsi="Palatino Linotype" w:cstheme="majorBidi"/>
      <w:bCs/>
      <w:sz w:val="80"/>
      <w:szCs w:val="26"/>
    </w:rPr>
  </w:style>
  <w:style w:type="paragraph" w:customStyle="1" w:styleId="Overskrift31">
    <w:name w:val="Overskrift 31"/>
    <w:basedOn w:val="Normal"/>
    <w:next w:val="Normal"/>
    <w:link w:val="Overskrift3Tegn"/>
    <w:uiPriority w:val="9"/>
    <w:qFormat/>
    <w:rsid w:val="00E475DB"/>
    <w:pPr>
      <w:keepNext/>
      <w:keepLines/>
      <w:spacing w:before="200" w:after="0" w:line="360" w:lineRule="auto"/>
      <w:outlineLvl w:val="2"/>
    </w:pPr>
    <w:rPr>
      <w:rFonts w:ascii="Palatino Linotype" w:eastAsiaTheme="majorEastAsia" w:hAnsi="Palatino Linotype" w:cstheme="majorBidi"/>
      <w:bCs/>
      <w:color w:val="0070C0"/>
      <w:sz w:val="40"/>
    </w:rPr>
  </w:style>
  <w:style w:type="paragraph" w:customStyle="1" w:styleId="Overskrift41">
    <w:name w:val="Overskrift 41"/>
    <w:basedOn w:val="Overskrift10"/>
    <w:next w:val="Normal"/>
    <w:link w:val="Overskrift4Tegn"/>
    <w:uiPriority w:val="9"/>
    <w:unhideWhenUsed/>
    <w:qFormat/>
    <w:rsid w:val="00537342"/>
    <w:pPr>
      <w:widowControl w:val="0"/>
      <w:spacing w:after="480"/>
      <w:outlineLvl w:val="3"/>
    </w:pPr>
    <w:rPr>
      <w:rFonts w:ascii="Palatino Linotype" w:eastAsia="Verdana" w:hAnsi="Palatino Linotype"/>
      <w:color w:val="000000" w:themeColor="text1"/>
      <w:szCs w:val="24"/>
    </w:rPr>
  </w:style>
  <w:style w:type="paragraph" w:customStyle="1" w:styleId="Overskrift51">
    <w:name w:val="Overskrift 51"/>
    <w:basedOn w:val="Normal"/>
    <w:next w:val="Normal"/>
    <w:link w:val="Overskrift5Tegn"/>
    <w:uiPriority w:val="9"/>
    <w:unhideWhenUsed/>
    <w:qFormat/>
    <w:rsid w:val="002D28D6"/>
    <w:pPr>
      <w:keepNext/>
      <w:keepLines/>
      <w:spacing w:before="200" w:after="0" w:line="360" w:lineRule="auto"/>
      <w:outlineLvl w:val="4"/>
    </w:pPr>
    <w:rPr>
      <w:rFonts w:ascii="Palatino Linotype" w:eastAsiaTheme="majorEastAsia" w:hAnsi="Palatino Linotype" w:cstheme="majorBidi"/>
      <w:color w:val="0070C0"/>
      <w:szCs w:val="24"/>
    </w:rPr>
  </w:style>
  <w:style w:type="paragraph" w:customStyle="1" w:styleId="Overskrift61">
    <w:name w:val="Overskrift 61"/>
    <w:basedOn w:val="Normal"/>
    <w:next w:val="Normal"/>
    <w:link w:val="Overskrift6Tegn"/>
    <w:uiPriority w:val="9"/>
    <w:unhideWhenUsed/>
    <w:qFormat/>
    <w:rsid w:val="00F468FD"/>
    <w:pPr>
      <w:keepNext/>
      <w:spacing w:after="0"/>
      <w:outlineLvl w:val="5"/>
    </w:pPr>
    <w:rPr>
      <w:b/>
      <w:color w:val="0070C0"/>
      <w:sz w:val="28"/>
      <w:szCs w:val="28"/>
    </w:rPr>
  </w:style>
  <w:style w:type="paragraph" w:customStyle="1" w:styleId="Overskrift71">
    <w:name w:val="Overskrift 71"/>
    <w:basedOn w:val="Normal"/>
    <w:next w:val="Normal"/>
    <w:link w:val="Overskrift7Tegn"/>
    <w:uiPriority w:val="9"/>
    <w:unhideWhenUsed/>
    <w:qFormat/>
    <w:rsid w:val="001F43AF"/>
    <w:pPr>
      <w:keepNext/>
      <w:spacing w:after="0"/>
      <w:outlineLvl w:val="6"/>
    </w:pPr>
    <w:rPr>
      <w:i/>
      <w:szCs w:val="24"/>
    </w:rPr>
  </w:style>
  <w:style w:type="paragraph" w:customStyle="1" w:styleId="Overskrift81">
    <w:name w:val="Overskrift 81"/>
    <w:basedOn w:val="Normal"/>
    <w:next w:val="Normal"/>
    <w:link w:val="Overskrift8Tegn"/>
    <w:uiPriority w:val="9"/>
    <w:unhideWhenUsed/>
    <w:qFormat/>
    <w:rsid w:val="007E2616"/>
    <w:pPr>
      <w:keepNext/>
      <w:outlineLvl w:val="7"/>
    </w:pPr>
  </w:style>
  <w:style w:type="paragraph" w:customStyle="1" w:styleId="Overskrift91">
    <w:name w:val="Overskrift 91"/>
    <w:basedOn w:val="Normal"/>
    <w:next w:val="Normal"/>
    <w:link w:val="Overskrift9Tegn"/>
    <w:uiPriority w:val="9"/>
    <w:unhideWhenUsed/>
    <w:qFormat/>
    <w:rsid w:val="00791A2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customStyle="1" w:styleId="Billedtekst1">
    <w:name w:val="Billedtekst1"/>
    <w:basedOn w:val="Normal"/>
    <w:qFormat/>
    <w:pPr>
      <w:suppressLineNumbers/>
      <w:spacing w:before="120" w:after="120"/>
    </w:pPr>
    <w:rPr>
      <w:rFonts w:cs="Lucida Sans"/>
      <w:i/>
      <w:iCs/>
      <w:szCs w:val="24"/>
    </w:rPr>
  </w:style>
  <w:style w:type="paragraph" w:styleId="Listeafsnit">
    <w:name w:val="List Paragraph"/>
    <w:basedOn w:val="Normal"/>
    <w:uiPriority w:val="34"/>
    <w:qFormat/>
    <w:rsid w:val="00E475DB"/>
    <w:pPr>
      <w:contextualSpacing/>
    </w:pPr>
  </w:style>
  <w:style w:type="paragraph" w:styleId="Markeringsbobletekst">
    <w:name w:val="Balloon Text"/>
    <w:basedOn w:val="Normal"/>
    <w:link w:val="MarkeringsbobletekstTegn"/>
    <w:uiPriority w:val="99"/>
    <w:unhideWhenUsed/>
    <w:qFormat/>
    <w:rsid w:val="00C76654"/>
    <w:pPr>
      <w:spacing w:after="0"/>
    </w:pPr>
    <w:rPr>
      <w:rFonts w:ascii="Verdana" w:hAnsi="Verdana" w:cs="Tahoma"/>
      <w:szCs w:val="16"/>
    </w:rPr>
  </w:style>
  <w:style w:type="paragraph" w:customStyle="1" w:styleId="Default">
    <w:name w:val="Default"/>
    <w:link w:val="DefaultTegn"/>
    <w:qFormat/>
    <w:rsid w:val="00ED1CFD"/>
    <w:rPr>
      <w:rFonts w:ascii="Arial" w:eastAsia="Verdana" w:hAnsi="Arial" w:cs="Arial"/>
      <w:color w:val="000000"/>
      <w:sz w:val="24"/>
      <w:szCs w:val="24"/>
    </w:rPr>
  </w:style>
  <w:style w:type="paragraph" w:customStyle="1" w:styleId="Sidehoved1">
    <w:name w:val="Sidehoved1"/>
    <w:basedOn w:val="Normal"/>
    <w:link w:val="SidehovedTegn"/>
    <w:uiPriority w:val="99"/>
    <w:unhideWhenUsed/>
    <w:qFormat/>
    <w:rsid w:val="009600EA"/>
    <w:pPr>
      <w:tabs>
        <w:tab w:val="center" w:pos="4819"/>
        <w:tab w:val="right" w:pos="9638"/>
      </w:tabs>
      <w:spacing w:after="0"/>
    </w:pPr>
  </w:style>
  <w:style w:type="paragraph" w:customStyle="1" w:styleId="Sidefod1">
    <w:name w:val="Sidefod1"/>
    <w:basedOn w:val="Normal"/>
    <w:link w:val="SidefodTegn"/>
    <w:uiPriority w:val="99"/>
    <w:unhideWhenUsed/>
    <w:qFormat/>
    <w:rsid w:val="009600EA"/>
    <w:pPr>
      <w:tabs>
        <w:tab w:val="center" w:pos="4819"/>
        <w:tab w:val="right" w:pos="9638"/>
      </w:tabs>
      <w:spacing w:after="0"/>
    </w:pPr>
  </w:style>
  <w:style w:type="paragraph" w:styleId="Kommentartekst">
    <w:name w:val="annotation text"/>
    <w:basedOn w:val="Normal"/>
    <w:link w:val="KommentartekstTegn"/>
    <w:uiPriority w:val="99"/>
    <w:unhideWhenUsed/>
    <w:qFormat/>
    <w:rsid w:val="009F3D47"/>
    <w:rPr>
      <w:szCs w:val="20"/>
    </w:rPr>
  </w:style>
  <w:style w:type="paragraph" w:styleId="Kommentaremne">
    <w:name w:val="annotation subject"/>
    <w:basedOn w:val="Kommentartekst"/>
    <w:link w:val="KommentaremneTegn"/>
    <w:uiPriority w:val="99"/>
    <w:semiHidden/>
    <w:unhideWhenUsed/>
    <w:qFormat/>
    <w:rsid w:val="009F3D47"/>
    <w:rPr>
      <w:b/>
      <w:bCs/>
    </w:rPr>
  </w:style>
  <w:style w:type="paragraph" w:styleId="Korrektur">
    <w:name w:val="Revision"/>
    <w:uiPriority w:val="99"/>
    <w:semiHidden/>
    <w:qFormat/>
    <w:rsid w:val="00A01532"/>
    <w:rPr>
      <w:sz w:val="24"/>
    </w:rPr>
  </w:style>
  <w:style w:type="paragraph" w:styleId="Fodnotetekst">
    <w:name w:val="footnote text"/>
    <w:basedOn w:val="Normal"/>
    <w:link w:val="FodnotetekstTegn"/>
    <w:uiPriority w:val="99"/>
    <w:semiHidden/>
    <w:unhideWhenUsed/>
    <w:qFormat/>
    <w:rsid w:val="005C4540"/>
    <w:pPr>
      <w:spacing w:after="0"/>
    </w:pPr>
    <w:rPr>
      <w:szCs w:val="20"/>
    </w:rPr>
  </w:style>
  <w:style w:type="paragraph" w:styleId="Brdtekst2">
    <w:name w:val="Body Text 2"/>
    <w:basedOn w:val="Normal"/>
    <w:link w:val="Brdtekst2Tegn"/>
    <w:uiPriority w:val="99"/>
    <w:unhideWhenUsed/>
    <w:qFormat/>
    <w:rsid w:val="001F43AF"/>
    <w:pPr>
      <w:spacing w:after="0"/>
    </w:pPr>
    <w:rPr>
      <w:i/>
      <w:szCs w:val="24"/>
    </w:rPr>
  </w:style>
  <w:style w:type="paragraph" w:styleId="Ingenafstand">
    <w:name w:val="No Spacing"/>
    <w:link w:val="IngenafstandTegn"/>
    <w:uiPriority w:val="1"/>
    <w:qFormat/>
    <w:rsid w:val="001831E5"/>
    <w:rPr>
      <w:rFonts w:ascii="Arial Narrow" w:eastAsiaTheme="minorEastAsia" w:hAnsi="Arial Narrow"/>
      <w:sz w:val="24"/>
      <w:lang w:eastAsia="da-DK"/>
    </w:rPr>
  </w:style>
  <w:style w:type="paragraph" w:styleId="Overskrift">
    <w:name w:val="TOC Heading"/>
    <w:basedOn w:val="Overskrift11"/>
    <w:next w:val="Normal"/>
    <w:uiPriority w:val="39"/>
    <w:unhideWhenUsed/>
    <w:qFormat/>
    <w:rsid w:val="00DD7C6B"/>
    <w:pPr>
      <w:spacing w:line="276" w:lineRule="auto"/>
    </w:pPr>
    <w:rPr>
      <w:rFonts w:asciiTheme="majorHAnsi" w:hAnsiTheme="majorHAnsi"/>
      <w:b/>
      <w:color w:val="365F91" w:themeColor="accent1" w:themeShade="BF"/>
      <w:sz w:val="28"/>
      <w:lang w:eastAsia="da-DK"/>
    </w:rPr>
  </w:style>
  <w:style w:type="paragraph" w:customStyle="1" w:styleId="Indholdsfortegnelse11">
    <w:name w:val="Indholdsfortegnelse 11"/>
    <w:basedOn w:val="Normal"/>
    <w:next w:val="Normal"/>
    <w:autoRedefine/>
    <w:uiPriority w:val="39"/>
    <w:qFormat/>
    <w:rsid w:val="00DD7C6B"/>
    <w:pPr>
      <w:spacing w:after="100" w:line="276" w:lineRule="auto"/>
    </w:pPr>
    <w:rPr>
      <w:rFonts w:asciiTheme="minorHAnsi" w:hAnsiTheme="minorHAnsi"/>
      <w:sz w:val="22"/>
    </w:rPr>
  </w:style>
  <w:style w:type="paragraph" w:customStyle="1" w:styleId="Indholdsfortegnelse21">
    <w:name w:val="Indholdsfortegnelse 21"/>
    <w:basedOn w:val="Normal"/>
    <w:next w:val="Normal"/>
    <w:autoRedefine/>
    <w:uiPriority w:val="39"/>
    <w:qFormat/>
    <w:rsid w:val="00DD7C6B"/>
    <w:pPr>
      <w:spacing w:after="100" w:line="276" w:lineRule="auto"/>
      <w:ind w:left="220"/>
    </w:pPr>
    <w:rPr>
      <w:rFonts w:asciiTheme="minorHAnsi" w:hAnsiTheme="minorHAnsi"/>
      <w:sz w:val="22"/>
    </w:rPr>
  </w:style>
  <w:style w:type="paragraph" w:customStyle="1" w:styleId="Typografi1">
    <w:name w:val="Typografi1"/>
    <w:basedOn w:val="Default"/>
    <w:link w:val="Typografi1Tegn"/>
    <w:qFormat/>
    <w:rsid w:val="00DD7C6B"/>
    <w:pPr>
      <w:spacing w:line="276" w:lineRule="auto"/>
    </w:pPr>
    <w:rPr>
      <w:rFonts w:ascii="Arial Narrow" w:hAnsi="Arial Narrow"/>
      <w:i/>
    </w:rPr>
  </w:style>
  <w:style w:type="paragraph" w:customStyle="1" w:styleId="Indholdsfortegnelse31">
    <w:name w:val="Indholdsfortegnelse 31"/>
    <w:basedOn w:val="Normal"/>
    <w:next w:val="Normal"/>
    <w:autoRedefine/>
    <w:uiPriority w:val="39"/>
    <w:qFormat/>
    <w:rsid w:val="00640B1E"/>
    <w:pPr>
      <w:spacing w:after="100"/>
      <w:ind w:left="480"/>
    </w:pPr>
  </w:style>
  <w:style w:type="paragraph" w:styleId="NormalWeb">
    <w:name w:val="Normal (Web)"/>
    <w:basedOn w:val="Normal"/>
    <w:uiPriority w:val="99"/>
    <w:unhideWhenUsed/>
    <w:qFormat/>
    <w:rsid w:val="00AE1DFA"/>
    <w:pPr>
      <w:spacing w:beforeAutospacing="1" w:afterAutospacing="1"/>
    </w:pPr>
    <w:rPr>
      <w:rFonts w:cs="Times New Roman"/>
      <w:szCs w:val="24"/>
      <w:lang w:eastAsia="da-DK"/>
    </w:rPr>
  </w:style>
  <w:style w:type="paragraph" w:styleId="Brdtekstindrykning">
    <w:name w:val="Body Text Indent"/>
    <w:basedOn w:val="Normal"/>
    <w:link w:val="BrdtekstindrykningTegn"/>
    <w:uiPriority w:val="99"/>
    <w:semiHidden/>
    <w:unhideWhenUsed/>
    <w:rsid w:val="00364AF7"/>
    <w:pPr>
      <w:spacing w:after="120"/>
      <w:ind w:left="283"/>
    </w:pPr>
  </w:style>
  <w:style w:type="paragraph" w:styleId="Brdtekstindrykning2">
    <w:name w:val="Body Text Indent 2"/>
    <w:basedOn w:val="Normal"/>
    <w:link w:val="Brdtekstindrykning2Tegn"/>
    <w:uiPriority w:val="99"/>
    <w:unhideWhenUsed/>
    <w:qFormat/>
    <w:rsid w:val="00441D95"/>
    <w:pPr>
      <w:spacing w:line="276" w:lineRule="auto"/>
      <w:ind w:left="360"/>
    </w:pPr>
  </w:style>
  <w:style w:type="paragraph" w:customStyle="1" w:styleId="p1">
    <w:name w:val="p1"/>
    <w:basedOn w:val="Normal"/>
    <w:qFormat/>
    <w:rsid w:val="00211395"/>
    <w:pPr>
      <w:spacing w:after="0"/>
    </w:pPr>
    <w:rPr>
      <w:rFonts w:ascii="Helvetica" w:hAnsi="Helvetica" w:cs="Times New Roman"/>
      <w:sz w:val="12"/>
      <w:szCs w:val="12"/>
      <w:lang w:eastAsia="da-DK"/>
    </w:rPr>
  </w:style>
  <w:style w:type="paragraph" w:styleId="Brdtekst3">
    <w:name w:val="Body Text 3"/>
    <w:basedOn w:val="Normal"/>
    <w:link w:val="Brdtekst3Tegn"/>
    <w:uiPriority w:val="99"/>
    <w:unhideWhenUsed/>
    <w:qFormat/>
    <w:rsid w:val="00DA774E"/>
    <w:pPr>
      <w:spacing w:after="120"/>
    </w:pPr>
    <w:rPr>
      <w:sz w:val="16"/>
      <w:szCs w:val="16"/>
    </w:rPr>
  </w:style>
  <w:style w:type="paragraph" w:customStyle="1" w:styleId="FrameContents">
    <w:name w:val="Frame Contents"/>
    <w:basedOn w:val="Normal"/>
    <w:qFormat/>
  </w:style>
  <w:style w:type="paragraph" w:customStyle="1" w:styleId="Rammeindhold">
    <w:name w:val="Rammeindhold"/>
    <w:basedOn w:val="Normal"/>
    <w:qFormat/>
  </w:style>
  <w:style w:type="paragraph" w:styleId="Sidehoved">
    <w:name w:val="header"/>
    <w:basedOn w:val="Normal"/>
    <w:uiPriority w:val="99"/>
  </w:style>
  <w:style w:type="paragraph" w:styleId="Sidefod">
    <w:name w:val="footer"/>
    <w:basedOn w:val="Normal"/>
    <w:uiPriority w:val="99"/>
  </w:style>
  <w:style w:type="table" w:styleId="Tabel-Gitter">
    <w:name w:val="Table Grid"/>
    <w:basedOn w:val="Tabel-Normal"/>
    <w:uiPriority w:val="59"/>
    <w:rsid w:val="0017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holdsfortegnelse1">
    <w:name w:val="toc 1"/>
    <w:basedOn w:val="Normal"/>
    <w:next w:val="Normal"/>
    <w:autoRedefine/>
    <w:uiPriority w:val="39"/>
    <w:rsid w:val="00AB633B"/>
    <w:pPr>
      <w:spacing w:after="100"/>
    </w:pPr>
  </w:style>
  <w:style w:type="character" w:customStyle="1" w:styleId="Overskrift1Tegn1">
    <w:name w:val="Overskrift 1 Tegn1"/>
    <w:basedOn w:val="Standardskrifttypeiafsnit"/>
    <w:uiPriority w:val="9"/>
    <w:rsid w:val="00AB633B"/>
    <w:rPr>
      <w:rFonts w:asciiTheme="majorHAnsi" w:eastAsiaTheme="majorEastAsia" w:hAnsiTheme="majorHAnsi" w:cstheme="majorBidi"/>
      <w:b/>
      <w:bCs/>
      <w:color w:val="365F91" w:themeColor="accent1" w:themeShade="BF"/>
      <w:sz w:val="28"/>
      <w:szCs w:val="28"/>
    </w:rPr>
  </w:style>
  <w:style w:type="character" w:customStyle="1" w:styleId="Overskrift4Tegn1">
    <w:name w:val="Overskrift 4 Tegn1"/>
    <w:basedOn w:val="Standardskrifttypeiafsnit"/>
    <w:uiPriority w:val="9"/>
    <w:semiHidden/>
    <w:rsid w:val="00AB633B"/>
    <w:rPr>
      <w:rFonts w:asciiTheme="majorHAnsi" w:eastAsiaTheme="majorEastAsia" w:hAnsiTheme="majorHAnsi" w:cstheme="majorBidi"/>
      <w:b/>
      <w:bCs/>
      <w:i/>
      <w:iCs/>
      <w:color w:val="4F81BD" w:themeColor="accent1"/>
      <w:sz w:val="24"/>
    </w:rPr>
  </w:style>
  <w:style w:type="character" w:customStyle="1" w:styleId="Overskrift5Tegn1">
    <w:name w:val="Overskrift 5 Tegn1"/>
    <w:basedOn w:val="Standardskrifttypeiafsnit"/>
    <w:uiPriority w:val="9"/>
    <w:semiHidden/>
    <w:rsid w:val="00AB633B"/>
    <w:rPr>
      <w:rFonts w:asciiTheme="majorHAnsi" w:eastAsiaTheme="majorEastAsia" w:hAnsiTheme="majorHAnsi" w:cstheme="majorBidi"/>
      <w:color w:val="243F60" w:themeColor="accent1" w:themeShade="7F"/>
      <w:sz w:val="24"/>
    </w:rPr>
  </w:style>
  <w:style w:type="character" w:customStyle="1" w:styleId="Overskrift7Tegn1">
    <w:name w:val="Overskrift 7 Tegn1"/>
    <w:basedOn w:val="Standardskrifttypeiafsnit"/>
    <w:uiPriority w:val="9"/>
    <w:semiHidden/>
    <w:rsid w:val="00AB633B"/>
    <w:rPr>
      <w:rFonts w:asciiTheme="majorHAnsi" w:eastAsiaTheme="majorEastAsia" w:hAnsiTheme="majorHAnsi" w:cstheme="majorBidi"/>
      <w:i/>
      <w:iCs/>
      <w:color w:val="404040" w:themeColor="text1" w:themeTint="BF"/>
      <w:sz w:val="24"/>
    </w:rPr>
  </w:style>
  <w:style w:type="character" w:customStyle="1" w:styleId="Overskrift3Tegn1">
    <w:name w:val="Overskrift 3 Tegn1"/>
    <w:aliases w:val="Underoverskrift anbefalinger Tegn"/>
    <w:basedOn w:val="Standardskrifttypeiafsnit"/>
    <w:link w:val="Overskrift3"/>
    <w:uiPriority w:val="9"/>
    <w:rsid w:val="00B35EBE"/>
    <w:rPr>
      <w:rFonts w:asciiTheme="majorHAnsi" w:eastAsiaTheme="majorEastAsia" w:hAnsiTheme="majorHAnsi" w:cstheme="majorBidi"/>
      <w:b/>
      <w:bCs/>
      <w:color w:val="4F81BD" w:themeColor="accent1"/>
      <w:sz w:val="24"/>
    </w:rPr>
  </w:style>
  <w:style w:type="character" w:customStyle="1" w:styleId="Overskrift6Tegn1">
    <w:name w:val="Overskrift 6 Tegn1"/>
    <w:basedOn w:val="Standardskrifttypeiafsnit"/>
    <w:link w:val="Overskrift6"/>
    <w:uiPriority w:val="9"/>
    <w:semiHidden/>
    <w:rsid w:val="00B35EBE"/>
    <w:rPr>
      <w:rFonts w:asciiTheme="majorHAnsi" w:eastAsiaTheme="majorEastAsia" w:hAnsiTheme="majorHAnsi" w:cstheme="majorBidi"/>
      <w:i/>
      <w:iCs/>
      <w:color w:val="243F60" w:themeColor="accent1" w:themeShade="7F"/>
      <w:sz w:val="24"/>
    </w:rPr>
  </w:style>
  <w:style w:type="character" w:customStyle="1" w:styleId="Overskrift8Tegn1">
    <w:name w:val="Overskrift 8 Tegn1"/>
    <w:basedOn w:val="Standardskrifttypeiafsnit"/>
    <w:link w:val="Overskrift8"/>
    <w:uiPriority w:val="9"/>
    <w:semiHidden/>
    <w:rsid w:val="00B35EBE"/>
    <w:rPr>
      <w:rFonts w:asciiTheme="majorHAnsi" w:eastAsiaTheme="majorEastAsia" w:hAnsiTheme="majorHAnsi" w:cstheme="majorBidi"/>
      <w:color w:val="404040" w:themeColor="text1" w:themeTint="BF"/>
      <w:szCs w:val="20"/>
    </w:rPr>
  </w:style>
  <w:style w:type="paragraph" w:styleId="Indholdsfortegnelse3">
    <w:name w:val="toc 3"/>
    <w:basedOn w:val="Normal"/>
    <w:next w:val="Normal"/>
    <w:autoRedefine/>
    <w:uiPriority w:val="39"/>
    <w:rsid w:val="00CD04A6"/>
    <w:pPr>
      <w:tabs>
        <w:tab w:val="right" w:leader="dot" w:pos="9629"/>
      </w:tabs>
      <w:spacing w:after="100"/>
    </w:pPr>
  </w:style>
  <w:style w:type="character" w:styleId="Bogenstitel">
    <w:name w:val="Book Title"/>
    <w:aliases w:val="Versionsnummer"/>
    <w:basedOn w:val="Standardskrifttypeiafsnit"/>
    <w:uiPriority w:val="33"/>
    <w:qFormat/>
    <w:rsid w:val="00B35EBE"/>
    <w:rPr>
      <w:rFonts w:ascii="Palatino Linotype" w:hAnsi="Palatino Linotype"/>
      <w:b/>
      <w:bCs/>
      <w:smallCaps/>
      <w:color w:val="0070C0"/>
      <w:spacing w:val="5"/>
      <w:sz w:val="24"/>
    </w:rPr>
  </w:style>
  <w:style w:type="character" w:customStyle="1" w:styleId="Overskrift2Tegn1">
    <w:name w:val="Overskrift 2 Tegn1"/>
    <w:basedOn w:val="Standardskrifttypeiafsnit"/>
    <w:link w:val="Overskrift2"/>
    <w:uiPriority w:val="9"/>
    <w:rsid w:val="00681B67"/>
    <w:rPr>
      <w:rFonts w:ascii="Palatino Linotype" w:hAnsi="Palatino Linotype"/>
      <w:color w:val="365F91" w:themeColor="accent1" w:themeShade="BF"/>
      <w:sz w:val="32"/>
    </w:rPr>
  </w:style>
  <w:style w:type="paragraph" w:customStyle="1" w:styleId="Overskrift30">
    <w:name w:val="Overskrift3"/>
    <w:basedOn w:val="Liste"/>
    <w:qFormat/>
    <w:rsid w:val="002A40FE"/>
    <w:pPr>
      <w:autoSpaceDE w:val="0"/>
      <w:autoSpaceDN w:val="0"/>
      <w:spacing w:line="276" w:lineRule="auto"/>
    </w:pPr>
    <w:rPr>
      <w:rFonts w:ascii="Palatino Linotype" w:eastAsiaTheme="majorEastAsia" w:hAnsi="Palatino Linotype" w:cstheme="majorBidi"/>
      <w:bCs/>
      <w:color w:val="25337A"/>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206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ebm.net/2009/06/oxford-centre-evidence-based-medicine-levels-evidence-march-2009/" TargetMode="External"/><Relationship Id="rId18" Type="http://schemas.openxmlformats.org/officeDocument/2006/relationships/hyperlink" Target="https://www.dmcg.dk/Kliniske-retningslinjer/skabeloner-og-vejledninger/"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aegemiddelstyrelsen.dk/en/licensing/relationships/companylists/proprietary-pharmacists,-doctors,-nurses-and-dentists/" TargetMode="External"/><Relationship Id="rId7" Type="http://schemas.openxmlformats.org/officeDocument/2006/relationships/endnotes" Target="endnotes.xml"/><Relationship Id="rId12" Type="http://schemas.openxmlformats.org/officeDocument/2006/relationships/hyperlink" Target="https://www.dmcg.dk/Kliniske-retningslinjer/skabeloner-og-vejledninger/" TargetMode="External"/><Relationship Id="rId17" Type="http://schemas.openxmlformats.org/officeDocument/2006/relationships/hyperlink" Target="https://www.dmcg.dk/Kliniske-retningslinjer/skabeloner-og-vejledninger/"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dmcg.dk/Kliniske-retningslinjer/skabeloner-og-vejledninger/" TargetMode="External"/><Relationship Id="rId20" Type="http://schemas.openxmlformats.org/officeDocument/2006/relationships/hyperlink" Target="https://www.dmcg.dk/Kliniske-retningslinjer/skabeloner-og-vejledning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mcg.dk/Kliniske-retningslinjer/skabeloner-og-vejledninger/" TargetMode="External"/><Relationship Id="rId24" Type="http://schemas.openxmlformats.org/officeDocument/2006/relationships/hyperlink" Target="https://www.sst.dk/en/disease-and-treatment/cancer/cancer-pathways" TargetMode="External"/><Relationship Id="rId5" Type="http://schemas.openxmlformats.org/officeDocument/2006/relationships/webSettings" Target="webSettings.xml"/><Relationship Id="rId15" Type="http://schemas.openxmlformats.org/officeDocument/2006/relationships/hyperlink" Target="https://www.dmcg.dk/Kliniske-retningslinjer/skabeloner-og-vejledninger/" TargetMode="External"/><Relationship Id="rId23" Type="http://schemas.openxmlformats.org/officeDocument/2006/relationships/hyperlink" Target="https://www.cebm.net/2009/06/oxford-centre-evidence-based-medicine-levels-evidence-march-2009/" TargetMode="Externa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dmcg.dk/Kliniske-retningslinjer/skabeloner-og-vejledninge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mcg.dk/Kliniske-retningslinjer/skabeloner-og-vejledninger/" TargetMode="External"/><Relationship Id="rId22" Type="http://schemas.openxmlformats.org/officeDocument/2006/relationships/hyperlink" Target="http://www.dmcg.dk/kliniske-retningslinjer" TargetMode="External"/><Relationship Id="rId27" Type="http://schemas.openxmlformats.org/officeDocument/2006/relationships/header" Target="head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dana">
      <a:majorFont>
        <a:latin typeface="Verdana"/>
        <a:ea typeface=""/>
        <a:cs typeface=""/>
      </a:majorFont>
      <a:minorFont>
        <a:latin typeface="Verdan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1D3E5-541A-498D-AD40-9D25183E0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2967</Words>
  <Characters>18101</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21026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Lipczak</dc:creator>
  <cp:lastModifiedBy>Sasja Jul Håkonsen</cp:lastModifiedBy>
  <cp:revision>7</cp:revision>
  <cp:lastPrinted>2018-01-26T11:40:00Z</cp:lastPrinted>
  <dcterms:created xsi:type="dcterms:W3CDTF">2023-02-07T08:23:00Z</dcterms:created>
  <dcterms:modified xsi:type="dcterms:W3CDTF">2023-02-07T08:50:00Z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Region Midtjylland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